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22" w:rsidRDefault="00F75422">
      <w:pPr>
        <w:pStyle w:val="BodyText"/>
        <w:rPr>
          <w:rFonts w:ascii="Times New Roman"/>
          <w:b w:val="0"/>
        </w:rPr>
      </w:pPr>
    </w:p>
    <w:p w:rsidR="00F75422" w:rsidRDefault="00F75422">
      <w:pPr>
        <w:pStyle w:val="BodyText"/>
        <w:rPr>
          <w:rFonts w:ascii="Times New Roman"/>
          <w:b w:val="0"/>
        </w:rPr>
      </w:pPr>
    </w:p>
    <w:p w:rsidR="00F75422" w:rsidRDefault="00F75422">
      <w:pPr>
        <w:pStyle w:val="BodyText"/>
        <w:spacing w:before="10"/>
        <w:rPr>
          <w:rFonts w:ascii="Times New Roman"/>
          <w:b w:val="0"/>
          <w:sz w:val="29"/>
        </w:rPr>
      </w:pPr>
    </w:p>
    <w:p w:rsidR="00F75422" w:rsidRDefault="001E7C75">
      <w:pPr>
        <w:pStyle w:val="Heading1"/>
        <w:spacing w:before="100"/>
        <w:ind w:right="814"/>
      </w:pPr>
      <w:r>
        <w:t>BALAI PENGKAJIAN TEKNOLOGI PERTANIAN MALUKU UTARA</w:t>
      </w:r>
    </w:p>
    <w:p w:rsidR="00F75422" w:rsidRDefault="0008273B">
      <w:pPr>
        <w:spacing w:line="434" w:lineRule="exact"/>
        <w:ind w:left="1132" w:right="811"/>
        <w:jc w:val="center"/>
        <w:rPr>
          <w:b/>
          <w:sz w:val="36"/>
        </w:rPr>
      </w:pPr>
      <w:r>
        <w:rPr>
          <w:b/>
          <w:sz w:val="36"/>
        </w:rPr>
        <w:t>TA. 2021</w:t>
      </w: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1E7C75">
      <w:pPr>
        <w:spacing w:before="3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218595</wp:posOffset>
            </wp:positionV>
            <wp:extent cx="687188" cy="708564"/>
            <wp:effectExtent l="0" t="0" r="0" b="0"/>
            <wp:wrapTopAndBottom/>
            <wp:docPr id="1" name="image1.jpeg" descr="D:\GAWE\2013\Program13\Pelaporan\Laporan 2013\NEW_Logo Litbang\logo-kemen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88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3923029</wp:posOffset>
            </wp:positionH>
            <wp:positionV relativeFrom="paragraph">
              <wp:posOffset>240185</wp:posOffset>
            </wp:positionV>
            <wp:extent cx="645413" cy="645413"/>
            <wp:effectExtent l="0" t="0" r="0" b="0"/>
            <wp:wrapTopAndBottom/>
            <wp:docPr id="3" name="image2.jpeg" descr="D:\GAWE\2013\Program13\Pelaporan\Laporan 2013\NEW_Logo Litbang\AGRO INOV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3" cy="64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spacing w:before="5"/>
        <w:rPr>
          <w:b/>
          <w:sz w:val="58"/>
        </w:rPr>
      </w:pPr>
    </w:p>
    <w:p w:rsidR="00F75422" w:rsidRDefault="001E7C75">
      <w:pPr>
        <w:pStyle w:val="Heading3"/>
      </w:pPr>
      <w:r>
        <w:t>BALAI PENGKAJIAN TEKNOLOGI PERTANIAN MALUKU UTARA</w:t>
      </w:r>
    </w:p>
    <w:p w:rsidR="00F75422" w:rsidRDefault="001E7C75">
      <w:pPr>
        <w:pStyle w:val="BodyText"/>
        <w:ind w:left="1132" w:right="818"/>
        <w:jc w:val="center"/>
      </w:pPr>
      <w:r>
        <w:t>BALAI BESAR PENGKAJIAN DAN PENGEMBANGAN TEKNOLOGI PERTANIAN</w:t>
      </w:r>
    </w:p>
    <w:p w:rsidR="00F75422" w:rsidRDefault="001E7C75">
      <w:pPr>
        <w:spacing w:before="1"/>
        <w:ind w:left="1132" w:right="814"/>
        <w:jc w:val="center"/>
        <w:rPr>
          <w:b/>
          <w:sz w:val="26"/>
        </w:rPr>
      </w:pPr>
      <w:r>
        <w:rPr>
          <w:b/>
          <w:sz w:val="26"/>
        </w:rPr>
        <w:t>BADAN PENELITIAN DAN PENGEMBANGAN PERTANIAN KEMENTERIAN PERTANIAN</w:t>
      </w:r>
    </w:p>
    <w:p w:rsidR="00F75422" w:rsidRDefault="009C4A17">
      <w:pPr>
        <w:spacing w:line="264" w:lineRule="exact"/>
        <w:ind w:left="1132" w:right="812"/>
        <w:jc w:val="center"/>
        <w:rPr>
          <w:b/>
        </w:rPr>
      </w:pPr>
      <w:r>
        <w:rPr>
          <w:b/>
        </w:rPr>
        <w:t>2 0 2 1</w:t>
      </w:r>
      <w:bookmarkStart w:id="0" w:name="_GoBack"/>
      <w:bookmarkEnd w:id="0"/>
    </w:p>
    <w:p w:rsidR="00F75422" w:rsidRDefault="00F75422">
      <w:pPr>
        <w:spacing w:line="264" w:lineRule="exact"/>
        <w:jc w:val="center"/>
        <w:sectPr w:rsidR="00F75422">
          <w:headerReference w:type="default" r:id="rId10"/>
          <w:type w:val="continuous"/>
          <w:pgSz w:w="11910" w:h="16840"/>
          <w:pgMar w:top="1820" w:right="1020" w:bottom="280" w:left="700" w:header="1440" w:footer="720" w:gutter="0"/>
          <w:cols w:space="720"/>
        </w:sect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spacing w:before="6"/>
        <w:rPr>
          <w:b/>
          <w:sz w:val="26"/>
        </w:rPr>
      </w:pPr>
    </w:p>
    <w:p w:rsidR="00F75422" w:rsidRDefault="001E7C75">
      <w:pPr>
        <w:spacing w:before="101"/>
        <w:ind w:left="1132" w:right="814"/>
        <w:jc w:val="center"/>
        <w:rPr>
          <w:b/>
          <w:sz w:val="36"/>
        </w:rPr>
      </w:pPr>
      <w:r>
        <w:rPr>
          <w:b/>
          <w:sz w:val="36"/>
        </w:rPr>
        <w:t>BALAI PENGKAJIAN TEKNOLOGI PERTANIAN MALUKU UTARA</w:t>
      </w:r>
    </w:p>
    <w:p w:rsidR="00F75422" w:rsidRDefault="0008273B">
      <w:pPr>
        <w:spacing w:line="434" w:lineRule="exact"/>
        <w:ind w:left="1132" w:right="811"/>
        <w:jc w:val="center"/>
        <w:rPr>
          <w:b/>
          <w:sz w:val="36"/>
        </w:rPr>
      </w:pPr>
      <w:r>
        <w:rPr>
          <w:b/>
          <w:sz w:val="36"/>
        </w:rPr>
        <w:t>TA. 2021</w:t>
      </w: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F75422">
      <w:pPr>
        <w:rPr>
          <w:b/>
          <w:sz w:val="20"/>
        </w:rPr>
      </w:pPr>
    </w:p>
    <w:p w:rsidR="00F75422" w:rsidRDefault="001E7C75">
      <w:pPr>
        <w:spacing w:before="3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218463</wp:posOffset>
            </wp:positionV>
            <wp:extent cx="687188" cy="708564"/>
            <wp:effectExtent l="0" t="0" r="0" b="0"/>
            <wp:wrapTopAndBottom/>
            <wp:docPr id="5" name="image1.jpeg" descr="D:\GAWE\2013\Program13\Pelaporan\Laporan 2013\NEW_Logo Litbang\logo-kemen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88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3923029</wp:posOffset>
            </wp:positionH>
            <wp:positionV relativeFrom="paragraph">
              <wp:posOffset>240053</wp:posOffset>
            </wp:positionV>
            <wp:extent cx="645413" cy="645413"/>
            <wp:effectExtent l="0" t="0" r="0" b="0"/>
            <wp:wrapTopAndBottom/>
            <wp:docPr id="7" name="image2.jpeg" descr="D:\GAWE\2013\Program13\Pelaporan\Laporan 2013\NEW_Logo Litbang\AGRO INOV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3" cy="64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rPr>
          <w:b/>
          <w:sz w:val="42"/>
        </w:rPr>
      </w:pPr>
    </w:p>
    <w:p w:rsidR="00F75422" w:rsidRDefault="00F75422">
      <w:pPr>
        <w:spacing w:before="5"/>
        <w:rPr>
          <w:b/>
          <w:sz w:val="58"/>
        </w:rPr>
      </w:pPr>
    </w:p>
    <w:p w:rsidR="00F75422" w:rsidRDefault="001E7C75">
      <w:pPr>
        <w:spacing w:before="1"/>
        <w:ind w:left="1132" w:right="817"/>
        <w:jc w:val="center"/>
        <w:rPr>
          <w:b/>
          <w:sz w:val="24"/>
        </w:rPr>
      </w:pPr>
      <w:r>
        <w:rPr>
          <w:b/>
          <w:sz w:val="24"/>
        </w:rPr>
        <w:t>BALAI PENGKAJIAN TEKNOLOGI PERTANIAN MALUKU UTARA</w:t>
      </w:r>
    </w:p>
    <w:p w:rsidR="00F75422" w:rsidRDefault="001E7C75">
      <w:pPr>
        <w:pStyle w:val="BodyText"/>
        <w:ind w:left="1132" w:right="816"/>
        <w:jc w:val="center"/>
      </w:pPr>
      <w:r>
        <w:t>BALAI BESAR PENGKAJIAN DAN PENGEMBANGAN TEKNOLOGI PERTANIAN</w:t>
      </w:r>
    </w:p>
    <w:p w:rsidR="00F75422" w:rsidRDefault="001E7C75">
      <w:pPr>
        <w:pStyle w:val="Heading2"/>
        <w:ind w:right="816"/>
      </w:pPr>
      <w:r>
        <w:t>BADAN PENELITIAN DAN PENGEMBANGAN PERTANIAN KEMENTERIAN PERTANIAN</w:t>
      </w:r>
    </w:p>
    <w:p w:rsidR="00F75422" w:rsidRDefault="0008273B">
      <w:pPr>
        <w:ind w:left="1132" w:right="812"/>
        <w:jc w:val="center"/>
        <w:rPr>
          <w:b/>
        </w:rPr>
      </w:pPr>
      <w:r>
        <w:rPr>
          <w:b/>
        </w:rPr>
        <w:t>2 0 2 1</w:t>
      </w:r>
    </w:p>
    <w:p w:rsidR="00F75422" w:rsidRDefault="00F75422">
      <w:pPr>
        <w:jc w:val="center"/>
        <w:sectPr w:rsidR="00F75422">
          <w:pgSz w:w="11910" w:h="16840"/>
          <w:pgMar w:top="1820" w:right="1020" w:bottom="280" w:left="700" w:header="1440" w:footer="0" w:gutter="0"/>
          <w:cols w:space="720"/>
        </w:sectPr>
      </w:pPr>
    </w:p>
    <w:p w:rsidR="00F75422" w:rsidRDefault="001E7C75">
      <w:pPr>
        <w:spacing w:before="82" w:line="289" w:lineRule="exact"/>
        <w:ind w:left="1132" w:right="817"/>
        <w:jc w:val="center"/>
        <w:rPr>
          <w:b/>
          <w:sz w:val="24"/>
        </w:rPr>
      </w:pPr>
      <w:r>
        <w:rPr>
          <w:b/>
          <w:sz w:val="24"/>
        </w:rPr>
        <w:lastRenderedPageBreak/>
        <w:t>RENCANA KERJA TAHUNAN</w:t>
      </w:r>
    </w:p>
    <w:p w:rsidR="00F75422" w:rsidRDefault="001E7C75">
      <w:pPr>
        <w:spacing w:line="289" w:lineRule="exact"/>
        <w:ind w:left="1132" w:right="818"/>
        <w:jc w:val="center"/>
        <w:rPr>
          <w:b/>
          <w:sz w:val="24"/>
        </w:rPr>
      </w:pPr>
      <w:r>
        <w:rPr>
          <w:b/>
          <w:sz w:val="24"/>
        </w:rPr>
        <w:t>TINGKAT UNIT ORGANISASI ESELON II/ UNIT KERJA MANDIRI K/L</w:t>
      </w:r>
    </w:p>
    <w:p w:rsidR="00F75422" w:rsidRDefault="00F75422">
      <w:pPr>
        <w:spacing w:before="2"/>
        <w:rPr>
          <w:b/>
          <w:sz w:val="24"/>
        </w:rPr>
      </w:pPr>
    </w:p>
    <w:p w:rsidR="00F75422" w:rsidRDefault="001E7C75">
      <w:pPr>
        <w:pStyle w:val="BodyText"/>
        <w:tabs>
          <w:tab w:val="left" w:pos="2180"/>
        </w:tabs>
        <w:spacing w:before="1"/>
        <w:ind w:left="740" w:right="1590"/>
      </w:pPr>
      <w:r>
        <w:t>ESELON</w:t>
      </w:r>
      <w:r>
        <w:rPr>
          <w:spacing w:val="-4"/>
        </w:rPr>
        <w:t xml:space="preserve"> </w:t>
      </w:r>
      <w:r>
        <w:t>II</w:t>
      </w:r>
      <w:r>
        <w:tab/>
        <w:t>: BALAI BESAR PENGKAJIAN DAN PENGEMBANGAN TEKNOLOGI PERTANIAN</w:t>
      </w:r>
    </w:p>
    <w:p w:rsidR="00F75422" w:rsidRDefault="001E7C75" w:rsidP="002E7040">
      <w:pPr>
        <w:pStyle w:val="BodyText"/>
        <w:tabs>
          <w:tab w:val="left" w:pos="2180"/>
        </w:tabs>
        <w:ind w:left="2310" w:right="1679" w:hanging="1601"/>
      </w:pPr>
      <w:r>
        <w:t>INSTANSI</w:t>
      </w:r>
      <w:r>
        <w:tab/>
        <w:t>: BALAI PENGKAJIAN TEKNOLOGI PERTANIAN MALUKU</w:t>
      </w:r>
      <w:r>
        <w:rPr>
          <w:spacing w:val="-26"/>
        </w:rPr>
        <w:t xml:space="preserve"> </w:t>
      </w:r>
      <w:r>
        <w:t>UTARA TAHUN ANGGARAN</w:t>
      </w:r>
      <w:r>
        <w:rPr>
          <w:spacing w:val="-1"/>
        </w:rPr>
        <w:t xml:space="preserve"> </w:t>
      </w:r>
      <w:r w:rsidR="0008273B">
        <w:t>2021</w:t>
      </w:r>
    </w:p>
    <w:p w:rsidR="00F75422" w:rsidRDefault="00F75422">
      <w:pPr>
        <w:spacing w:before="10" w:after="1"/>
        <w:rPr>
          <w:b/>
          <w:sz w:val="19"/>
        </w:rPr>
      </w:pPr>
    </w:p>
    <w:p w:rsidR="00F75422" w:rsidRDefault="00F75422">
      <w:pPr>
        <w:spacing w:before="3"/>
        <w:rPr>
          <w:b/>
          <w:sz w:val="25"/>
        </w:rPr>
      </w:pPr>
    </w:p>
    <w:tbl>
      <w:tblPr>
        <w:tblW w:w="0" w:type="auto"/>
        <w:jc w:val="center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629"/>
        <w:gridCol w:w="595"/>
        <w:gridCol w:w="513"/>
        <w:gridCol w:w="369"/>
        <w:gridCol w:w="379"/>
        <w:gridCol w:w="2347"/>
        <w:gridCol w:w="753"/>
        <w:gridCol w:w="758"/>
        <w:gridCol w:w="772"/>
        <w:gridCol w:w="940"/>
        <w:gridCol w:w="470"/>
        <w:gridCol w:w="638"/>
        <w:gridCol w:w="681"/>
      </w:tblGrid>
      <w:tr w:rsidR="002E7040" w:rsidTr="002E7040">
        <w:trPr>
          <w:trHeight w:val="390"/>
          <w:jc w:val="center"/>
        </w:trPr>
        <w:tc>
          <w:tcPr>
            <w:tcW w:w="197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2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5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No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42" w:line="290" w:lineRule="auto"/>
              <w:ind w:left="50" w:right="38" w:firstLine="4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JENIS KEGIATAN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RPTP/RDHP/RKTM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2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30" w:right="2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JUDUL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KEGIATAN</w:t>
            </w:r>
          </w:p>
        </w:tc>
        <w:tc>
          <w:tcPr>
            <w:tcW w:w="513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42" w:line="290" w:lineRule="auto"/>
              <w:ind w:left="98" w:right="28" w:hanging="63"/>
              <w:rPr>
                <w:b/>
                <w:sz w:val="6"/>
              </w:rPr>
            </w:pPr>
            <w:r>
              <w:rPr>
                <w:b/>
                <w:spacing w:val="-1"/>
                <w:w w:val="110"/>
                <w:sz w:val="6"/>
              </w:rPr>
              <w:t xml:space="preserve">STATUS </w:t>
            </w:r>
            <w:r>
              <w:rPr>
                <w:b/>
                <w:w w:val="110"/>
                <w:sz w:val="6"/>
              </w:rPr>
              <w:t>(BARU/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LANJUTAN)</w:t>
            </w:r>
          </w:p>
        </w:tc>
        <w:tc>
          <w:tcPr>
            <w:tcW w:w="369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42" w:line="290" w:lineRule="auto"/>
              <w:ind w:left="91" w:right="62" w:hanging="1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TAHUN</w:t>
            </w:r>
            <w:r>
              <w:rPr>
                <w:b/>
                <w:spacing w:val="-1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MULAI</w:t>
            </w:r>
          </w:p>
        </w:tc>
        <w:tc>
          <w:tcPr>
            <w:tcW w:w="379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42" w:line="290" w:lineRule="auto"/>
              <w:ind w:left="46" w:right="29" w:firstLine="4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TAHUN</w:t>
            </w:r>
            <w:r>
              <w:rPr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BERAKHIR</w:t>
            </w:r>
          </w:p>
        </w:tc>
        <w:tc>
          <w:tcPr>
            <w:tcW w:w="2347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2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993" w:right="98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JUSTIFIKASI</w:t>
            </w:r>
          </w:p>
        </w:tc>
        <w:tc>
          <w:tcPr>
            <w:tcW w:w="2283" w:type="dxa"/>
            <w:gridSpan w:val="3"/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972" w:right="96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KELUARAN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2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159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PENANGGUNG JAWAB</w:t>
            </w:r>
          </w:p>
        </w:tc>
        <w:tc>
          <w:tcPr>
            <w:tcW w:w="1108" w:type="dxa"/>
            <w:gridSpan w:val="2"/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15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KEBUTUHAN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BIAYA (Rp.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000)</w:t>
            </w:r>
          </w:p>
        </w:tc>
        <w:tc>
          <w:tcPr>
            <w:tcW w:w="681" w:type="dxa"/>
            <w:tcBorders>
              <w:bottom w:val="nil"/>
            </w:tcBorders>
            <w:shd w:val="clear" w:color="auto" w:fill="BFBFBF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6"/>
              </w:rPr>
            </w:pPr>
          </w:p>
          <w:p w:rsidR="002E7040" w:rsidRDefault="002E7040" w:rsidP="009235EA">
            <w:pPr>
              <w:pStyle w:val="TableParagraph"/>
              <w:spacing w:before="2"/>
              <w:rPr>
                <w:b/>
                <w:sz w:val="7"/>
              </w:rPr>
            </w:pPr>
          </w:p>
          <w:p w:rsidR="002E7040" w:rsidRDefault="002E7040" w:rsidP="009235EA">
            <w:pPr>
              <w:pStyle w:val="TableParagraph"/>
              <w:spacing w:before="0"/>
              <w:ind w:left="1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KETERANGAN</w:t>
            </w:r>
          </w:p>
        </w:tc>
      </w:tr>
      <w:tr w:rsidR="002E7040" w:rsidTr="002E7040">
        <w:trPr>
          <w:trHeight w:val="83"/>
          <w:jc w:val="center"/>
        </w:trPr>
        <w:tc>
          <w:tcPr>
            <w:tcW w:w="197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56" w:lineRule="exact"/>
              <w:ind w:left="26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s.d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2020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56" w:lineRule="exact"/>
              <w:ind w:left="26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s.d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2021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56" w:lineRule="exact"/>
              <w:ind w:right="290"/>
              <w:jc w:val="righ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AKHIR</w:t>
            </w:r>
          </w:p>
        </w:tc>
        <w:tc>
          <w:tcPr>
            <w:tcW w:w="940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line="56" w:lineRule="exact"/>
              <w:ind w:left="123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s.d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2020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spacing w:line="56" w:lineRule="exact"/>
              <w:ind w:left="20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s.d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2021</w:t>
            </w:r>
          </w:p>
        </w:tc>
        <w:tc>
          <w:tcPr>
            <w:tcW w:w="681" w:type="dxa"/>
            <w:tcBorders>
              <w:top w:val="nil"/>
            </w:tcBorders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2E7040" w:rsidTr="002E7040">
        <w:trPr>
          <w:trHeight w:val="83"/>
          <w:jc w:val="center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spacing w:line="56" w:lineRule="exact"/>
              <w:ind w:left="83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1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56" w:lineRule="exact"/>
              <w:ind w:left="9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2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spacing w:line="56" w:lineRule="exact"/>
              <w:ind w:left="10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3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spacing w:line="56" w:lineRule="exact"/>
              <w:ind w:left="11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4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spacing w:line="56" w:lineRule="exact"/>
              <w:ind w:left="176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5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56" w:lineRule="exact"/>
              <w:ind w:left="12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6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56" w:lineRule="exact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7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56" w:lineRule="exact"/>
              <w:ind w:left="9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8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56" w:lineRule="exact"/>
              <w:ind w:right="359"/>
              <w:jc w:val="right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spacing w:line="56" w:lineRule="exact"/>
              <w:ind w:left="422" w:right="405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10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line="56" w:lineRule="exact"/>
              <w:ind w:left="185" w:right="172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11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spacing w:line="56" w:lineRule="exact"/>
              <w:ind w:left="270" w:right="256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12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line="56" w:lineRule="exact"/>
              <w:ind w:left="1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13</w:t>
            </w:r>
          </w:p>
        </w:tc>
      </w:tr>
      <w:tr w:rsidR="002E7040" w:rsidTr="002E7040">
        <w:trPr>
          <w:trHeight w:val="1475"/>
          <w:jc w:val="center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81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RPTP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90"/>
              <w:rPr>
                <w:sz w:val="6"/>
              </w:rPr>
            </w:pPr>
            <w:r>
              <w:rPr>
                <w:w w:val="110"/>
                <w:sz w:val="6"/>
              </w:rPr>
              <w:t>Kajian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Produktivitas dan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Nilai Tambah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Baru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95" w:right="89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23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Cengkeh merupakan salah satu komoditas perkebunan unggulan yang ada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Utara. Produktivitas cengkeh saat ini sebesar 0,22 - 0,34 ton/ha bunga kering lebih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rendah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sebesar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2,5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3,5  ton/ha.  Rendahnya  produktivitas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satunya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disebabkan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bibit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  biji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(generatif)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karena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segregasi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menyebabkan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tidak  sama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pohon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induknya.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upaya  untuk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 produktivitas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perbanyakan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 vegetatif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grafting (sambung pucuk). Teknologi ini dipilih karena dapat dipastikan menghasilkan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yang mempunyai sifat sama dengan induknya dan dapat mulai berproduksi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lebih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cepat.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nilai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tambah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sisa -  sisa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 daun dan gagang belum banyak terekspose. Bunga cengkeh memiliki kadar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eugenol cukup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tinggi,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begitu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pula pada daun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gagang buah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mengandung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senyawa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sama.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Senyawa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 diketahui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 digunakan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 bahan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pestisida nabati baik sebagai reppelent serangga, sehingga pemanfaatan daun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gagang cengkeh dapat menjadi peluang untuk meningkatkan nilai tambah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pestisida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nabati.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7"/>
              <w:rPr>
                <w:sz w:val="6"/>
              </w:rPr>
            </w:pPr>
            <w:r>
              <w:rPr>
                <w:w w:val="110"/>
                <w:sz w:val="6"/>
              </w:rPr>
              <w:t>Paket teknologi (mikoriza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kompos)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mutu benih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spesifik lokasi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6"/>
              <w:rPr>
                <w:sz w:val="6"/>
              </w:rPr>
            </w:pPr>
            <w:r>
              <w:rPr>
                <w:w w:val="110"/>
                <w:sz w:val="6"/>
              </w:rPr>
              <w:t>(1) 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grafting pada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(2) Satu paket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pengolahan sisa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pestisida nabati (3)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paket hasil analisis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kelayakan teknis,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ekonomis, dan sosial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grafting pada bennih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dan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pengolahan sisa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pestisida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nabati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6"/>
              <w:rPr>
                <w:sz w:val="6"/>
              </w:rPr>
            </w:pPr>
            <w:r>
              <w:rPr>
                <w:w w:val="110"/>
                <w:sz w:val="6"/>
              </w:rPr>
              <w:t>Paket 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perbenihan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menghasilkan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sistem perakaran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lebih luas, benih yang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memiliki sifat sama dengan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induknya serta paket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pengolahan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pestisida nabati dari sisa-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cengkeh.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Fredy Lala,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M.Sc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line="290" w:lineRule="auto"/>
              <w:ind w:left="16" w:right="24"/>
              <w:rPr>
                <w:sz w:val="6"/>
              </w:rPr>
            </w:pPr>
            <w:r>
              <w:rPr>
                <w:w w:val="110"/>
                <w:sz w:val="6"/>
              </w:rPr>
              <w:t>Kab. Halmahera Timur,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Kota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Ternate,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Kab.</w:t>
            </w:r>
          </w:p>
          <w:p w:rsidR="002E7040" w:rsidRDefault="002E7040" w:rsidP="009235EA">
            <w:pPr>
              <w:pStyle w:val="TableParagraph"/>
              <w:ind w:left="16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Halmahera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Selatan</w:t>
            </w:r>
          </w:p>
        </w:tc>
      </w:tr>
      <w:tr w:rsidR="002E7040" w:rsidTr="002E7040">
        <w:trPr>
          <w:trHeight w:val="1425"/>
          <w:jc w:val="center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83"/>
              <w:rPr>
                <w:sz w:val="6"/>
              </w:rPr>
            </w:pPr>
            <w:r>
              <w:rPr>
                <w:w w:val="112"/>
                <w:sz w:val="6"/>
              </w:rPr>
              <w:t>2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RPTP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47"/>
              <w:rPr>
                <w:sz w:val="6"/>
              </w:rPr>
            </w:pPr>
            <w:r>
              <w:rPr>
                <w:w w:val="110"/>
                <w:sz w:val="6"/>
              </w:rPr>
              <w:t>Kajian Tekno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 Alat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Pengering 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Cengkeh Tipe </w:t>
            </w:r>
            <w:r>
              <w:rPr>
                <w:i/>
                <w:w w:val="110"/>
                <w:sz w:val="6"/>
              </w:rPr>
              <w:t>Solar</w:t>
            </w:r>
            <w:r>
              <w:rPr>
                <w:i/>
                <w:spacing w:val="-12"/>
                <w:w w:val="110"/>
                <w:sz w:val="6"/>
              </w:rPr>
              <w:t xml:space="preserve"> </w:t>
            </w:r>
            <w:r>
              <w:rPr>
                <w:i/>
                <w:w w:val="110"/>
                <w:sz w:val="6"/>
              </w:rPr>
              <w:t>Dome Dryer</w:t>
            </w:r>
            <w:r>
              <w:rPr>
                <w:i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i/>
                <w:w w:val="110"/>
                <w:sz w:val="6"/>
              </w:rPr>
              <w:t>Bed Box Dryer</w:t>
            </w:r>
            <w:r>
              <w:rPr>
                <w:i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8" w:right="1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Baru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98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25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Tanaman cengkeh di Maluku 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ditanam secara  homogen dan  tumbuh 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baik dan subur karena ditanam pada kawasan yang memiliki agroklimat yang sesuai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pada tanah vulkanis. Bagian tanaman yang dipanen adalah bunga. Selama ini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dipanen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tradisional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memetik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langsung  di  pohon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bantuan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tangga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ketika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sudah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fisiologis.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dikumpulkan kemudian dibersihkan dan dijemur di bawah sinar matahari selama 3 - 4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hari atau sampai kering (kadar air 10 - 14%). Seringkali musim panen cengkeh jatuh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musim penghujan sehingga proses pengeringan bunga cengkeh tidak optimal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menghasilkan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tidak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sesuai  dengan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standard  mutu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Indonesia (SNI Nomor: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01-3392-1994). Hal ini juga mempengaruhi kadar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atsiri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eugenol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mengurangi  keharuman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aroma  khas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cengkeh, dan warna bunga tidak berkilat (kusam). Introduksi teknologi pengeringan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 salah satu solusi untuk mengatasi permasalahan penanganan pasca panen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alat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pengering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bunga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1"/>
              <w:rPr>
                <w:sz w:val="6"/>
              </w:rPr>
            </w:pPr>
            <w:r>
              <w:rPr>
                <w:w w:val="110"/>
                <w:sz w:val="6"/>
              </w:rPr>
              <w:t>(1) Satu paket hasil analisis</w:t>
            </w:r>
            <w:r>
              <w:rPr>
                <w:spacing w:val="-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kelayakan teknis alat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pengering bunga 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tipe Solar Dome Dryer dan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Bed Box Dryer (2)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paket hasil analisis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kelayakan finansial alat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pengering bunga cengkeh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tipe Solar Dome Dryer dan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Box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Dryer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25"/>
              <w:rPr>
                <w:sz w:val="6"/>
              </w:rPr>
            </w:pPr>
            <w:r>
              <w:rPr>
                <w:w w:val="110"/>
                <w:sz w:val="6"/>
              </w:rPr>
              <w:t>Rekomendasi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pengeringan bunga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cengkeh yang layak secara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teknis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ekonomi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 Assagaf,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M.Si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Kab.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Halmahera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</w:tr>
      <w:tr w:rsidR="002E7040" w:rsidTr="002E7040">
        <w:trPr>
          <w:trHeight w:val="1329"/>
          <w:jc w:val="center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81"/>
              <w:rPr>
                <w:sz w:val="6"/>
              </w:rPr>
            </w:pPr>
            <w:r>
              <w:rPr>
                <w:w w:val="112"/>
                <w:sz w:val="6"/>
              </w:rPr>
              <w:t>3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RPTP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-2"/>
              <w:rPr>
                <w:sz w:val="6"/>
              </w:rPr>
            </w:pPr>
            <w:r>
              <w:rPr>
                <w:w w:val="110"/>
                <w:sz w:val="6"/>
              </w:rPr>
              <w:t>Kajian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Pertumbuhan Awal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 - Kelapa Pada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 Peremajaan di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8" w:right="1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Baru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98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25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6"/>
              <w:rPr>
                <w:sz w:val="6"/>
              </w:rPr>
            </w:pPr>
            <w:r>
              <w:rPr>
                <w:w w:val="110"/>
                <w:sz w:val="6"/>
              </w:rPr>
              <w:t>(1) Komoditas pala dan kelapa dalam merupakan komoditas perkebunan utama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strategis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Utara.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komoditas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 mendukung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kebijakan daerah (2) Terdapat kebun yang belum menghasilkan (peremajaan).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Pertumbuhan awal tanaman adalah fase kritis terhadap lingkungan tumbuh (3)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Terdapat kendala saat transplanting, yaitu pertumbuhan bibit terhambat cekaman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lingkungan (suhu panas, gulma, lengas tanah rendah) dan pendapatan usahatani dari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kebun tersebut tidak optimal - terganggu (4) Diperlukan ppola tanam terbaik seperti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 sisipan dengan tanaman pangan dan perlakuan bibit pasca transplanting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perlakuan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perkembangan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perakaran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tajuk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optimal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(5)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Dihasilkan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pola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perkebunan pala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 kelapa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peremajaan berkelanjutan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2"/>
              <w:rPr>
                <w:sz w:val="6"/>
              </w:rPr>
            </w:pPr>
            <w:r>
              <w:rPr>
                <w:w w:val="110"/>
                <w:sz w:val="6"/>
              </w:rPr>
              <w:t>(1) 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budidaya pertumbuhan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awal pala dan kelapa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 peremajaan (2)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paket sistem pola tanam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aplikatif berkelanjutan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pasa komoditas pala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 (3) 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pendapatan rumah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tangga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tani melalui usahatani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perkebunan pala - kelapa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lahan peremajaan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sebesar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minimal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25%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88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Sistem pola tanam pala -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kelapa </w:t>
            </w:r>
            <w:r>
              <w:rPr>
                <w:w w:val="110"/>
                <w:sz w:val="6"/>
              </w:rPr>
              <w:t>peremajaan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berkelanjutan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Wawan Sulistiono,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675"/>
          <w:jc w:val="center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83"/>
              <w:rPr>
                <w:sz w:val="6"/>
              </w:rPr>
            </w:pPr>
            <w:r>
              <w:rPr>
                <w:w w:val="112"/>
                <w:sz w:val="6"/>
              </w:rPr>
              <w:t>4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RPTP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Kajian Pasca Panen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 dan Pengolahan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8" w:right="1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Baru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98" w:right="8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25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41"/>
              <w:rPr>
                <w:sz w:val="6"/>
              </w:rPr>
            </w:pPr>
            <w:r>
              <w:rPr>
                <w:w w:val="110"/>
                <w:sz w:val="6"/>
              </w:rPr>
              <w:t>Hasil pala Indonesia mempunyai keunggulan dipasaran dunia karena memiliki aroma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khas dan memiliki rendemen minyak yang tinggi. Buah ini dikenal 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rempah yang memiliki nilai ekonomis dan multiguna. Setiap bagian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tanaman, mulai dari daging, biji, hingga tempurung pala dapat dimanfaatkan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industri makanan, minuman maupun kosmetika. Tanaman pala sebagai salah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perkebunan, yang dapat menghasilkan devisa yang cukup besar. Saat ini,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 Indonesia menduduki peringkat ketiga perkebunan setelah minyak sawit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karet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dipastikan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mampu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membawa Indonesia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menduduki peringkat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ekspor nomor satu di dunia. Kelapa merupakan salah satu komoditas unggulan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perkebunan penyumbang devisa. Kedua komoditas perkebunan ini memiliki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keunggulan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bila dikelola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memberikan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nilai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cukup besar untuk setiap komponen yang terlibat dalam rantai pasok kedua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komoditas ini. Salah satu upaya yang dapat dilakukan untuk meningkatkan nilai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tambah yaitu dengan introduksi inovasi teknologi teurtama teknologi pasca panen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pengolahan.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-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before="7" w:line="290" w:lineRule="auto"/>
              <w:ind w:right="9" w:firstLine="0"/>
              <w:rPr>
                <w:sz w:val="6"/>
              </w:rPr>
            </w:pPr>
            <w:r>
              <w:rPr>
                <w:w w:val="110"/>
                <w:sz w:val="6"/>
              </w:rPr>
              <w:t>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penanganan pasca panen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 melalui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pengeringan dan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diversifikasi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 pala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1"/>
              </w:numPr>
              <w:tabs>
                <w:tab w:val="left" w:pos="101"/>
              </w:tabs>
              <w:spacing w:line="290" w:lineRule="auto"/>
              <w:ind w:right="12" w:firstLine="0"/>
              <w:rPr>
                <w:sz w:val="6"/>
              </w:rPr>
            </w:pPr>
            <w:r>
              <w:rPr>
                <w:w w:val="110"/>
                <w:sz w:val="6"/>
              </w:rPr>
              <w:t>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pengolahan kelapa melalui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introduksi 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produksi kopra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putih, serat sabut kelapa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cocopeat (3)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mutu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biji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</w:t>
            </w:r>
          </w:p>
          <w:p w:rsidR="002E7040" w:rsidRDefault="002E7040" w:rsidP="009235EA">
            <w:pPr>
              <w:pStyle w:val="TableParagraph"/>
              <w:spacing w:line="290" w:lineRule="auto"/>
              <w:ind w:left="13" w:right="49"/>
              <w:rPr>
                <w:sz w:val="6"/>
              </w:rPr>
            </w:pPr>
            <w:r>
              <w:rPr>
                <w:w w:val="110"/>
                <w:sz w:val="6"/>
              </w:rPr>
              <w:t>(4) Peningkatan produk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turunan pala dan kelapa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bertambah (5)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pendapatan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petani.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-5"/>
              <w:rPr>
                <w:sz w:val="6"/>
              </w:rPr>
            </w:pPr>
            <w:r>
              <w:rPr>
                <w:w w:val="110"/>
                <w:sz w:val="6"/>
              </w:rPr>
              <w:t>(1) 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penanganan pasca panen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 melalui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pengeringan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diversifikasi produk pala (2)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Satu paket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pengolahan kelapa 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introduksi inovasi 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produksi kopra putih, serat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sabut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cocopeat</w:t>
            </w:r>
          </w:p>
          <w:p w:rsidR="002E7040" w:rsidRDefault="002E7040" w:rsidP="009235EA">
            <w:pPr>
              <w:pStyle w:val="TableParagraph"/>
              <w:spacing w:before="2" w:line="290" w:lineRule="auto"/>
              <w:ind w:left="14" w:right="57"/>
              <w:rPr>
                <w:sz w:val="6"/>
              </w:rPr>
            </w:pPr>
            <w:r>
              <w:rPr>
                <w:w w:val="110"/>
                <w:sz w:val="6"/>
              </w:rPr>
              <w:t>(3) Peningkatan mutu biji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 (4) 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turunan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 bertambah (5)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pendapatan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petani.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 Assagaf,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M.Si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0"/>
              <w:rPr>
                <w:b/>
                <w:sz w:val="8"/>
              </w:rPr>
            </w:pPr>
          </w:p>
          <w:p w:rsidR="002E7040" w:rsidRDefault="002E7040" w:rsidP="009235EA">
            <w:pPr>
              <w:pStyle w:val="TableParagraph"/>
              <w:spacing w:before="10"/>
              <w:rPr>
                <w:b/>
                <w:sz w:val="9"/>
              </w:rPr>
            </w:pPr>
          </w:p>
          <w:p w:rsidR="002E7040" w:rsidRDefault="002E7040" w:rsidP="009235EA">
            <w:pPr>
              <w:pStyle w:val="TableParagraph"/>
              <w:spacing w:before="0"/>
              <w:ind w:right="1"/>
              <w:jc w:val="right"/>
              <w:rPr>
                <w:sz w:val="6"/>
              </w:rPr>
            </w:pPr>
            <w:r>
              <w:rPr>
                <w:w w:val="112"/>
                <w:sz w:val="6"/>
              </w:rPr>
              <w:t>-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</w:tbl>
    <w:p w:rsidR="00F75422" w:rsidRDefault="00F75422">
      <w:pPr>
        <w:ind w:left="6940"/>
      </w:pPr>
    </w:p>
    <w:p w:rsidR="002E7040" w:rsidRDefault="002E7040">
      <w:pPr>
        <w:ind w:left="6940"/>
      </w:pPr>
    </w:p>
    <w:tbl>
      <w:tblPr>
        <w:tblpPr w:leftFromText="180" w:rightFromText="180" w:vertAnchor="text" w:horzAnchor="margin" w:tblpXSpec="center" w:tblpY="-5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629"/>
        <w:gridCol w:w="595"/>
        <w:gridCol w:w="513"/>
        <w:gridCol w:w="369"/>
        <w:gridCol w:w="379"/>
        <w:gridCol w:w="2347"/>
        <w:gridCol w:w="753"/>
        <w:gridCol w:w="758"/>
        <w:gridCol w:w="772"/>
        <w:gridCol w:w="940"/>
        <w:gridCol w:w="470"/>
        <w:gridCol w:w="638"/>
        <w:gridCol w:w="681"/>
      </w:tblGrid>
      <w:tr w:rsidR="002E7040" w:rsidTr="002E7040">
        <w:trPr>
          <w:trHeight w:val="1257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w w:val="112"/>
                <w:sz w:val="6"/>
              </w:rPr>
              <w:t>5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230"/>
              <w:rPr>
                <w:sz w:val="6"/>
              </w:rPr>
            </w:pPr>
            <w:r>
              <w:rPr>
                <w:w w:val="110"/>
                <w:sz w:val="6"/>
              </w:rPr>
              <w:t>Pengelolaan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Tagrinov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8" w:right="11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20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3" w:right="9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Diseminasi inovasi hasil penelitian atau pengkajian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 aktivitas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komunikasi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penting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mendorong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terjadinya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proses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penyebaran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 teknologi dalam suatu sistem sosial perdesaan. Permasalahan yang sering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muncul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proses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 pertanian  umumnya  terkait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kesenjangan adopsi teknologi, hasil, dan kendala sosial - ekonomi.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dihasilkan oleh BPTP akan bermanfaat jika dapat menjangkau dan diterapkan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pihak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membutuhkan,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karena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memerlukan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informasi, komunikasi dan diseminasi yang efektif dan efisien untuk memudahkan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upaya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transfer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Sejak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2015,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mengembangkan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pola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 yang mandiri melalui Taman Agro Inovasi (Tagrinov). Taman agroinovasi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 salah satu program Balitbangtan yang diharapkan akan menarik minat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dunia usaha untuk bekerjasama dengan Balitbangtan dalam pemasyarakatan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rPr>
                <w:sz w:val="6"/>
              </w:rPr>
            </w:pPr>
            <w:r>
              <w:rPr>
                <w:w w:val="110"/>
                <w:sz w:val="6"/>
              </w:rPr>
              <w:t>(1) teknologi pemanfaatan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 pekarangan 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display taman dan display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pekarangan,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 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P2L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7"/>
              <w:rPr>
                <w:sz w:val="6"/>
              </w:rPr>
            </w:pPr>
            <w:r>
              <w:rPr>
                <w:w w:val="110"/>
                <w:sz w:val="6"/>
              </w:rPr>
              <w:t>(1) teknologi pemanfaatan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 pekarangan 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display taman dan display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pekarangan,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 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P2L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54"/>
              <w:rPr>
                <w:sz w:val="6"/>
              </w:rPr>
            </w:pPr>
            <w:r>
              <w:rPr>
                <w:w w:val="110"/>
                <w:sz w:val="6"/>
              </w:rPr>
              <w:t>Mengurangi pengeluaran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biaya pengadaan pangan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sehingga 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memberikan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keuntungan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 tersebut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Hermawati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Cahyaningrum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4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223,410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234,000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291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w w:val="112"/>
                <w:sz w:val="6"/>
              </w:rPr>
              <w:t>6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17"/>
              <w:rPr>
                <w:sz w:val="6"/>
              </w:rPr>
            </w:pP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Kawasan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 Strategis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Kementerian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di Maluku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2015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85"/>
              <w:rPr>
                <w:sz w:val="6"/>
              </w:rPr>
            </w:pPr>
            <w:r>
              <w:rPr>
                <w:w w:val="110"/>
                <w:sz w:val="6"/>
              </w:rPr>
              <w:t>Badan Penelitian dan Pengembangan Pertanian (Balitbangtan) berdasarkan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Permentan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No. 18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2018 merupakan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supporting system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berkontribusi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pengembangan kawasan pertanian berbasis korporasi melalui introduksi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dukungan peningkatan produktivitas, nilai daya saing, kelembagaan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kualitas komoditas pertanian. Teraplikasikannya inovasi pertanian Balitbangtan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 dilakukan melalui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 penerapan inovasi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teknologi.</w:t>
            </w:r>
          </w:p>
          <w:p w:rsidR="002E7040" w:rsidRDefault="002E7040" w:rsidP="002E7040">
            <w:pPr>
              <w:pStyle w:val="TableParagraph"/>
              <w:spacing w:line="290" w:lineRule="auto"/>
              <w:ind w:left="13" w:right="20"/>
              <w:rPr>
                <w:sz w:val="6"/>
              </w:rPr>
            </w:pPr>
            <w:r>
              <w:rPr>
                <w:w w:val="110"/>
                <w:sz w:val="6"/>
              </w:rPr>
              <w:t>Pendampingan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 Balai Pengkajian Teknologi Pertanian (BPTP) Maluku Utara sesuai fungsinya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tertuang dalam Peraturan Menteri Pertanian Nomor 19/Permentan/OT.020/5/2017,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yaitu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(a)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tepat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guna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lokasi;</w:t>
            </w:r>
          </w:p>
          <w:p w:rsidR="002E7040" w:rsidRDefault="002E7040" w:rsidP="002E7040">
            <w:pPr>
              <w:pStyle w:val="TableParagraph"/>
              <w:spacing w:line="290" w:lineRule="auto"/>
              <w:ind w:left="13" w:right="29"/>
              <w:rPr>
                <w:sz w:val="6"/>
              </w:rPr>
            </w:pPr>
            <w:r>
              <w:rPr>
                <w:w w:val="110"/>
                <w:sz w:val="6"/>
              </w:rPr>
              <w:t>(b) Perakitan materi penyuluhan dan diseminasi hasil pengkajian teknologi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tepat guna spesifik lokasi; dan (c) Pelaksanaan bimbingan teknis materi penyuluhan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 teknologi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9"/>
              </w:numPr>
              <w:tabs>
                <w:tab w:val="left" w:pos="79"/>
              </w:tabs>
              <w:spacing w:before="7" w:line="290" w:lineRule="auto"/>
              <w:ind w:right="33" w:firstLine="0"/>
              <w:rPr>
                <w:sz w:val="6"/>
              </w:rPr>
            </w:pPr>
            <w:r>
              <w:rPr>
                <w:w w:val="110"/>
                <w:sz w:val="6"/>
              </w:rPr>
              <w:t>Terlaksananya kegiatan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 kawasan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pangan, perkebunan,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hortikultura,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peternakan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9"/>
              </w:numPr>
              <w:tabs>
                <w:tab w:val="left" w:pos="79"/>
              </w:tabs>
              <w:spacing w:before="2" w:line="290" w:lineRule="auto"/>
              <w:ind w:right="115" w:firstLine="0"/>
              <w:rPr>
                <w:sz w:val="6"/>
              </w:rPr>
            </w:pPr>
            <w:r>
              <w:rPr>
                <w:w w:val="110"/>
                <w:sz w:val="6"/>
              </w:rPr>
              <w:t>Tercapainya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produksi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dan ternak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sebesar 15% serta nilai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tambahnya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8"/>
              </w:numPr>
              <w:tabs>
                <w:tab w:val="left" w:pos="79"/>
              </w:tabs>
              <w:spacing w:before="7" w:line="290" w:lineRule="auto"/>
              <w:ind w:right="37" w:firstLine="0"/>
              <w:rPr>
                <w:sz w:val="6"/>
              </w:rPr>
            </w:pPr>
            <w:r>
              <w:rPr>
                <w:w w:val="110"/>
                <w:sz w:val="6"/>
              </w:rPr>
              <w:t>Terlaksananya kegiatan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 kawasan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pangan, perkebunan,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hortikultura,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peternakan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8"/>
              </w:numPr>
              <w:tabs>
                <w:tab w:val="left" w:pos="79"/>
              </w:tabs>
              <w:spacing w:before="2" w:line="290" w:lineRule="auto"/>
              <w:ind w:right="120" w:firstLine="0"/>
              <w:rPr>
                <w:sz w:val="6"/>
              </w:rPr>
            </w:pPr>
            <w:r>
              <w:rPr>
                <w:w w:val="110"/>
                <w:sz w:val="6"/>
              </w:rPr>
              <w:t>Tercapainya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produksi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dan ternak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sebesar 15% serta nilai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tambahnya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Utara.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16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Swasembada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protein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Yulistiawati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A. Jasil, S.ST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96,435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ind w:right="21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110,000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026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w w:val="112"/>
                <w:sz w:val="6"/>
              </w:rPr>
              <w:t>7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4" w:right="207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64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Publikasi Informasi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2018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Keberhasilan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ditentukan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juga  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tingkat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pemanfaatan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digunakan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luas.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hasil-hasil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dimanfaatkan oleh masyarakat tani dan pelaku agribisnis lainnya, maka dilakukan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upaya publikasi dan komunikasi secara intensif ke pengguna dan stakeholder.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mempercepat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mengoptimalkan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penyebaran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informasi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teknologi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lokasi, maka BPTP Maluku Utara akan melaksanakan serangkaian 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publikasi dan  diseminasi hasil-hasil pengkajian  teknologi pertanian  melalui publikasi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media massa, pembuatan buletin, Buku SOP teknologi, laporan tahunan, maupun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pameran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pengkajian.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before="7" w:line="290" w:lineRule="auto"/>
              <w:ind w:right="129" w:firstLine="0"/>
              <w:rPr>
                <w:sz w:val="6"/>
              </w:rPr>
            </w:pPr>
            <w:r>
              <w:rPr>
                <w:w w:val="110"/>
                <w:sz w:val="6"/>
              </w:rPr>
              <w:t>Publikasi di media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massa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minimal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kali;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line="290" w:lineRule="auto"/>
              <w:ind w:right="116" w:firstLine="0"/>
              <w:rPr>
                <w:sz w:val="6"/>
              </w:rPr>
            </w:pPr>
            <w:r>
              <w:rPr>
                <w:w w:val="110"/>
                <w:sz w:val="6"/>
              </w:rPr>
              <w:t>Tercetaknya buletin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 sebanyak 2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nomor dan laporan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tahunan sebanyak 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eksemplar;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line="290" w:lineRule="auto"/>
              <w:ind w:right="14" w:firstLine="0"/>
              <w:rPr>
                <w:sz w:val="6"/>
              </w:rPr>
            </w:pPr>
            <w:r>
              <w:rPr>
                <w:w w:val="110"/>
                <w:sz w:val="6"/>
              </w:rPr>
              <w:t>Ikut serta minimal 1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pameran inovasi 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6"/>
              </w:numPr>
              <w:tabs>
                <w:tab w:val="left" w:pos="79"/>
              </w:tabs>
              <w:spacing w:before="7" w:line="290" w:lineRule="auto"/>
              <w:ind w:right="4" w:firstLine="0"/>
              <w:rPr>
                <w:sz w:val="6"/>
              </w:rPr>
            </w:pPr>
            <w:r>
              <w:rPr>
                <w:w w:val="110"/>
                <w:sz w:val="6"/>
              </w:rPr>
              <w:t>Publikasi di media massa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minimal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kali;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6"/>
              </w:numPr>
              <w:tabs>
                <w:tab w:val="left" w:pos="79"/>
              </w:tabs>
              <w:spacing w:line="290" w:lineRule="auto"/>
              <w:ind w:right="120" w:firstLine="0"/>
              <w:rPr>
                <w:sz w:val="6"/>
              </w:rPr>
            </w:pPr>
            <w:r>
              <w:rPr>
                <w:w w:val="110"/>
                <w:sz w:val="6"/>
              </w:rPr>
              <w:t>Tercetaknya buletin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 sebanyak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nomor dan laporan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tahunan sebanyak 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eksemplar;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6"/>
              </w:numPr>
              <w:tabs>
                <w:tab w:val="left" w:pos="79"/>
              </w:tabs>
              <w:spacing w:line="290" w:lineRule="auto"/>
              <w:ind w:right="19" w:firstLine="0"/>
              <w:rPr>
                <w:sz w:val="6"/>
              </w:rPr>
            </w:pPr>
            <w:r>
              <w:rPr>
                <w:w w:val="110"/>
                <w:sz w:val="6"/>
              </w:rPr>
              <w:t>Ikut serta minimal 1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pameran inovasi 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pertanian.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10"/>
              <w:rPr>
                <w:sz w:val="6"/>
              </w:rPr>
            </w:pPr>
            <w:r>
              <w:rPr>
                <w:w w:val="110"/>
                <w:sz w:val="6"/>
              </w:rPr>
              <w:t>Diseminasi hasil-hasil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Balitbangtan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media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cetak, elektronik maupun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pameran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Kisey Bina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Habeahan,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57,810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61,000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914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9"/>
              <w:jc w:val="center"/>
              <w:rPr>
                <w:sz w:val="6"/>
              </w:rPr>
            </w:pPr>
            <w:r>
              <w:rPr>
                <w:w w:val="112"/>
                <w:sz w:val="6"/>
              </w:rPr>
              <w:t>8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16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Gerakan </w:t>
            </w:r>
            <w:r>
              <w:rPr>
                <w:w w:val="110"/>
                <w:sz w:val="6"/>
              </w:rPr>
              <w:t>Petani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Milenial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2019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6"/>
              <w:rPr>
                <w:sz w:val="6"/>
              </w:rPr>
            </w:pPr>
            <w:r>
              <w:rPr>
                <w:w w:val="110"/>
                <w:sz w:val="6"/>
              </w:rPr>
              <w:t>Turunnya minat generasi muda untuk bekerja di sektor pertanian terutama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perdesaan yang terjadi saat ini bukanlah tanpa sebab. Mendorong para generasi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muda untuk bekerja di sektor pertanian perdesaan merupakan salah satu upaya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meningkatkan ketahanan pangan di perdesaan. Menyadari semakin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berkurangnya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pemuda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pertanian,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Kementerian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meluncurkan Gerakan Petani Milenial untuk mengatasi dan menjawab permasalahan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kurangnya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regenerasi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minat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generasi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sektor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pertanian.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 yang merupakan UPT Kementerian Pertanian di daerah mendapatkan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tugas dalam melakukan pendampingan Gerakan Petani Milenial di Provinsi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 2020.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</w:tabs>
              <w:spacing w:before="7" w:line="290" w:lineRule="auto"/>
              <w:ind w:right="19" w:firstLine="0"/>
              <w:rPr>
                <w:sz w:val="6"/>
              </w:rPr>
            </w:pPr>
            <w:r>
              <w:rPr>
                <w:w w:val="110"/>
                <w:sz w:val="6"/>
              </w:rPr>
              <w:t>Penerapan dan adopsi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 Badan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Litbang Pertanian semakin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cepat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serta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meluas;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</w:tabs>
              <w:spacing w:line="290" w:lineRule="auto"/>
              <w:ind w:right="24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kemampuan </w:t>
            </w:r>
            <w:r>
              <w:rPr>
                <w:w w:val="110"/>
                <w:sz w:val="6"/>
              </w:rPr>
              <w:t>petani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menerapkan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baru bagi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usahataninya.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4"/>
              </w:numPr>
              <w:tabs>
                <w:tab w:val="left" w:pos="79"/>
              </w:tabs>
              <w:spacing w:before="7" w:line="290" w:lineRule="auto"/>
              <w:ind w:right="23" w:firstLine="0"/>
              <w:rPr>
                <w:sz w:val="6"/>
              </w:rPr>
            </w:pPr>
            <w:r>
              <w:rPr>
                <w:w w:val="110"/>
                <w:sz w:val="6"/>
              </w:rPr>
              <w:t>Penerapan dan adopsi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 Badan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Litbang Pertanian semakin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cepat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serta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meluas;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4"/>
              </w:numPr>
              <w:tabs>
                <w:tab w:val="left" w:pos="79"/>
              </w:tabs>
              <w:spacing w:line="290" w:lineRule="auto"/>
              <w:ind w:right="28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kemampuan petani dalam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menerapkan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baru bagi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usahataninya.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13"/>
              <w:rPr>
                <w:sz w:val="6"/>
              </w:rPr>
            </w:pPr>
            <w:r>
              <w:rPr>
                <w:w w:val="110"/>
                <w:sz w:val="6"/>
              </w:rPr>
              <w:t>Meningkatnya minat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generasi petani muda yang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bergerak di sektor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agribisnis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Winda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Zainiyah,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50,000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52,500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475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5"/>
              <w:jc w:val="center"/>
              <w:rPr>
                <w:sz w:val="6"/>
              </w:rPr>
            </w:pPr>
            <w:r>
              <w:rPr>
                <w:w w:val="112"/>
                <w:sz w:val="6"/>
              </w:rPr>
              <w:lastRenderedPageBreak/>
              <w:t>9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2"/>
              <w:rPr>
                <w:sz w:val="6"/>
              </w:rPr>
            </w:pPr>
            <w:r>
              <w:rPr>
                <w:w w:val="110"/>
                <w:sz w:val="6"/>
              </w:rPr>
              <w:t>Identifikasi Potensi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di Wilayah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3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kepulauan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 memiliki  potensi  ketersediaan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luas.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mempertimbangkan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faktor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kelestarian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lingkungan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memberikan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kontribusi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pendapatan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berkelanjutan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sub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sektor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perkebunan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komoditas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cengkih,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kelapa.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Lahan-lahan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berpotensi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pertanian hingga saat ini masih memerlukan perencanaan 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sistematis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disertai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{land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management)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tepat  agar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mampu memberikan hasil optimal. Pembangunan sektor pertanian tidak dapat lepas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 pengelolaan potensi sumberdaya wilayah khususnya aspek biofisik lingkungan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mencakup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iklim.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Potensi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sumberdaya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faktor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pendukung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memberikan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kontribusi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PDRB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Namun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demikian,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berbasis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ditentukan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berbagai faktor input dan output serta aspek kebijakan yang akan mempengaruhi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kestabilan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keragaan sektor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3"/>
              </w:numPr>
              <w:tabs>
                <w:tab w:val="left" w:pos="100"/>
              </w:tabs>
              <w:spacing w:before="7" w:line="290" w:lineRule="auto"/>
              <w:ind w:right="31" w:firstLine="0"/>
              <w:rPr>
                <w:sz w:val="6"/>
              </w:rPr>
            </w:pPr>
            <w:r>
              <w:rPr>
                <w:w w:val="110"/>
                <w:sz w:val="6"/>
              </w:rPr>
              <w:t>tersedianya data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yang tervalidasi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3"/>
              </w:numPr>
              <w:tabs>
                <w:tab w:val="left" w:pos="100"/>
              </w:tabs>
              <w:spacing w:line="290" w:lineRule="auto"/>
              <w:ind w:right="41" w:firstLine="0"/>
              <w:rPr>
                <w:sz w:val="6"/>
              </w:rPr>
            </w:pPr>
            <w:r>
              <w:rPr>
                <w:w w:val="110"/>
                <w:sz w:val="6"/>
              </w:rPr>
              <w:t>tersusunnya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data potensi sumberdaya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(database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 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pertanian)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before="7" w:line="290" w:lineRule="auto"/>
              <w:ind w:right="36" w:firstLine="0"/>
              <w:rPr>
                <w:sz w:val="6"/>
              </w:rPr>
            </w:pPr>
            <w:r>
              <w:rPr>
                <w:w w:val="110"/>
                <w:sz w:val="6"/>
              </w:rPr>
              <w:t>tersedianya data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yang tervalidasi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line="290" w:lineRule="auto"/>
              <w:ind w:right="45" w:firstLine="0"/>
              <w:rPr>
                <w:sz w:val="6"/>
              </w:rPr>
            </w:pPr>
            <w:r>
              <w:rPr>
                <w:w w:val="110"/>
                <w:sz w:val="6"/>
              </w:rPr>
              <w:t>tersusunnya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data potensi sumberdaya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(database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 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pertanian)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27"/>
              <w:rPr>
                <w:sz w:val="6"/>
              </w:rPr>
            </w:pPr>
            <w:r>
              <w:rPr>
                <w:w w:val="110"/>
                <w:sz w:val="6"/>
              </w:rPr>
              <w:t>Data informasi sumerdaya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Himawan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Bayu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Aji,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100,000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105,000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408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104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 xml:space="preserve">Kawasan </w:t>
            </w:r>
            <w:r>
              <w:rPr>
                <w:w w:val="110"/>
                <w:sz w:val="6"/>
              </w:rPr>
              <w:t>Mandiri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TOGA Antisipasi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Covid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19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Tanaman obat saat ini banyak dimanfaatkan oleh masyarakat sebagai salah satu 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pencegahan infeksi COVID-19 (novel corona viruses disease 2019). Umumnya, jenis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dibudidayakan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adalah  kunyit dan  temulawak. Kunyit (Curcuma longa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L.) mengandung senyawa kurkumin yang memiliki potensi terapeutik yang beragam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antibiotik,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antiviral,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antioksidan,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antikanker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penanganan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penyakit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Alzheimer. Senyawa kurkumin juga diketahui ditemukan pada temulawak, jahe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sejenis.  Dalam kaitannya dengan  COVID-19, konsumsi tanaman tersebut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tunggal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maupun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gabungannya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membantu  meningkatkan  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tubuh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imunomodulator.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Pemanfaatan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pekarangan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menanam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obat memberikan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manfaat, masyarakat 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memiliki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yang dapat dimanfaatkan untuk mencegah dan mengobati berbagai macam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penyakit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sehingga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mengurangi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obat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–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obatan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kimiawi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berlebihan. Pemanfaatan pekarangan oleh masyarakat telah terbukti dapat menjadi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satu cara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memperoleh pangan.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-3"/>
              <w:rPr>
                <w:sz w:val="6"/>
              </w:rPr>
            </w:pPr>
            <w:r>
              <w:rPr>
                <w:w w:val="110"/>
                <w:sz w:val="6"/>
              </w:rPr>
              <w:t>(1) teknologi budidaya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obat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pekarangan,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KWT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-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budidaya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obat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rPr>
                <w:sz w:val="6"/>
              </w:rPr>
            </w:pPr>
            <w:r>
              <w:rPr>
                <w:w w:val="110"/>
                <w:sz w:val="6"/>
              </w:rPr>
              <w:t>(1) teknologi budidaya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obat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pekarangan,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KWT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budidaya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obat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23"/>
              <w:rPr>
                <w:sz w:val="6"/>
              </w:rPr>
            </w:pPr>
            <w:r>
              <w:rPr>
                <w:w w:val="110"/>
                <w:sz w:val="6"/>
              </w:rPr>
              <w:t>Mengurangi pengeluaran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biaya pengadaan obat dan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 meningkatkan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imunitas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keluarga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Abdul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Wahab, 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MP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250,000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100,000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2E7040">
        <w:trPr>
          <w:trHeight w:val="1631"/>
        </w:trPr>
        <w:tc>
          <w:tcPr>
            <w:tcW w:w="197" w:type="dxa"/>
          </w:tcPr>
          <w:p w:rsidR="002E7040" w:rsidRDefault="002E7040" w:rsidP="002E7040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11</w:t>
            </w:r>
          </w:p>
        </w:tc>
        <w:tc>
          <w:tcPr>
            <w:tcW w:w="629" w:type="dxa"/>
          </w:tcPr>
          <w:p w:rsidR="002E7040" w:rsidRDefault="002E7040" w:rsidP="002E7040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2E7040">
            <w:pPr>
              <w:pStyle w:val="TableParagraph"/>
              <w:spacing w:line="290" w:lineRule="auto"/>
              <w:ind w:left="11" w:right="90"/>
              <w:rPr>
                <w:sz w:val="6"/>
              </w:rPr>
            </w:pP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Kegiatan</w:t>
            </w:r>
            <w:r>
              <w:rPr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Strategis</w:t>
            </w:r>
            <w:r>
              <w:rPr>
                <w:w w:val="110"/>
                <w:sz w:val="6"/>
              </w:rPr>
              <w:t xml:space="preserve"> Kementan</w:t>
            </w:r>
          </w:p>
        </w:tc>
        <w:tc>
          <w:tcPr>
            <w:tcW w:w="513" w:type="dxa"/>
          </w:tcPr>
          <w:p w:rsidR="002E7040" w:rsidRDefault="002E7040" w:rsidP="002E7040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2E7040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2015</w:t>
            </w:r>
          </w:p>
        </w:tc>
        <w:tc>
          <w:tcPr>
            <w:tcW w:w="379" w:type="dxa"/>
          </w:tcPr>
          <w:p w:rsidR="002E7040" w:rsidRDefault="002E7040" w:rsidP="002E7040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Amanat Presiden RI kepada Menteri Pertanian yaitu mampu memenuhi kebutuhan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267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penduduk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seluruh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Indonesia.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Penjabaran  dari  amanat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 tertuang ke dalam program strategis yaitu dengan membangun satu data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dalam satu sistem data (Big Data) serta penguatan penyuluhan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(BPP)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tingkat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Kecamatan.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  pusat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gerakan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kecamatan,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perlu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optimalisasi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tugas,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fungsi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perannya,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penguatan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data  dan 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berbasis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sehingga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dikendalikan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dengan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baik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Kementerian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Komando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Strategis  Pembangunan  Pertanian  (KOSTRATANI)</w:t>
            </w:r>
            <w:r>
              <w:rPr>
                <w:spacing w:val="-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pusat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gerakan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sangat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menentukan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keberhasilan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koordinasi,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sinergi,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penyelarasan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kecamatan.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pengawalan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 di Provinsi Maluku Utara dilaksanakan melalui kegiatan koordinasi, gelar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teknologi/display VUB, nara sumber/pelatihan, penyebaran inovasi teknologi melalui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media cetak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elektronik  serta pemberdayaan  kelembagaan petani padi, jagung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kedelai,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milineal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sapira.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16"/>
              <w:rPr>
                <w:sz w:val="6"/>
              </w:rPr>
            </w:pPr>
            <w:r>
              <w:rPr>
                <w:w w:val="110"/>
                <w:sz w:val="6"/>
              </w:rPr>
              <w:t>terlaksananya supervisi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 program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kegiatan </w:t>
            </w:r>
            <w:r>
              <w:rPr>
                <w:w w:val="110"/>
                <w:sz w:val="6"/>
              </w:rPr>
              <w:t>utama Kementan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terlaksananya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Kostratani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spacing w:line="290" w:lineRule="auto"/>
              <w:ind w:left="13" w:right="21"/>
              <w:rPr>
                <w:sz w:val="6"/>
              </w:rPr>
            </w:pPr>
            <w:r>
              <w:rPr>
                <w:w w:val="110"/>
                <w:sz w:val="6"/>
              </w:rPr>
              <w:t>terlaksananya supervisi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 program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kegiatan </w:t>
            </w:r>
            <w:r>
              <w:rPr>
                <w:w w:val="110"/>
                <w:sz w:val="6"/>
              </w:rPr>
              <w:t>utama Kementan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terlaksananya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Kostratani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spacing w:line="290" w:lineRule="auto"/>
              <w:ind w:left="14" w:right="-1"/>
              <w:rPr>
                <w:sz w:val="6"/>
              </w:rPr>
            </w:pPr>
            <w:r>
              <w:rPr>
                <w:w w:val="110"/>
                <w:sz w:val="6"/>
              </w:rPr>
              <w:t>Pendampingan, koordinasi,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dukungan 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pada kegiatan strategis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Kementan</w:t>
            </w:r>
          </w:p>
        </w:tc>
        <w:tc>
          <w:tcPr>
            <w:tcW w:w="940" w:type="dxa"/>
          </w:tcPr>
          <w:p w:rsidR="002E7040" w:rsidRDefault="002E7040" w:rsidP="002E7040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Abdul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Wahab, 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MP</w:t>
            </w:r>
          </w:p>
        </w:tc>
        <w:tc>
          <w:tcPr>
            <w:tcW w:w="470" w:type="dxa"/>
          </w:tcPr>
          <w:p w:rsidR="002E7040" w:rsidRDefault="002E7040" w:rsidP="002E7040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701,151</w:t>
            </w:r>
          </w:p>
        </w:tc>
        <w:tc>
          <w:tcPr>
            <w:tcW w:w="638" w:type="dxa"/>
          </w:tcPr>
          <w:p w:rsidR="002E7040" w:rsidRDefault="002E7040" w:rsidP="002E7040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771,500</w:t>
            </w:r>
          </w:p>
        </w:tc>
        <w:tc>
          <w:tcPr>
            <w:tcW w:w="681" w:type="dxa"/>
          </w:tcPr>
          <w:p w:rsidR="002E7040" w:rsidRDefault="002E7040" w:rsidP="002E7040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</w:tbl>
    <w:p w:rsidR="002E7040" w:rsidRDefault="002E7040">
      <w:pPr>
        <w:ind w:left="6940"/>
      </w:pPr>
    </w:p>
    <w:p w:rsidR="002E7040" w:rsidRDefault="002E7040">
      <w:pPr>
        <w:ind w:left="6940"/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629"/>
        <w:gridCol w:w="595"/>
        <w:gridCol w:w="513"/>
        <w:gridCol w:w="369"/>
        <w:gridCol w:w="379"/>
        <w:gridCol w:w="2347"/>
        <w:gridCol w:w="753"/>
        <w:gridCol w:w="758"/>
        <w:gridCol w:w="772"/>
        <w:gridCol w:w="940"/>
        <w:gridCol w:w="470"/>
        <w:gridCol w:w="638"/>
        <w:gridCol w:w="681"/>
      </w:tblGrid>
      <w:tr w:rsidR="002E7040" w:rsidTr="009235EA">
        <w:trPr>
          <w:trHeight w:val="1149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18"/>
              <w:jc w:val="both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 xml:space="preserve">Pengelolaan </w:t>
            </w:r>
            <w:r>
              <w:rPr>
                <w:w w:val="110"/>
                <w:sz w:val="6"/>
              </w:rPr>
              <w:t>SDG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 di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2015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Pemanfaatan SDG tanaman lokal di Maluku Utara secara langsung untuk mendukung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ketahanan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maupun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tidak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langsung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perakitan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varietas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baru,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bisa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dilaksanakan jika SDG dilestarikan. Pelestarian SDG merupakan serangkaian 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mempertahankan keberadaan dan keanekaragaman SDG dalam kondisi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memungkinkannya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dimanfaatkan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secara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berkelanjutan.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Pelestarian dapat dilakukan melalui kegiatan eksplorasi, kebun koleksi, dan tempat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penyimpanan SDG. Agar koleksi plasma nutfah tersebut dapat dimanfaatkan ssecara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langsung maupun tidak langsung, maka data karakterisasi dan data evaluasinya harus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tersedia.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tabs>
                <w:tab w:val="left" w:pos="493"/>
              </w:tabs>
              <w:spacing w:line="290" w:lineRule="auto"/>
              <w:ind w:left="13" w:right="1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(1)</w:t>
            </w:r>
            <w:r>
              <w:rPr>
                <w:spacing w:val="19"/>
                <w:w w:val="110"/>
                <w:sz w:val="6"/>
              </w:rPr>
              <w:t xml:space="preserve">  </w:t>
            </w:r>
            <w:r>
              <w:rPr>
                <w:spacing w:val="-1"/>
                <w:w w:val="110"/>
                <w:sz w:val="6"/>
              </w:rPr>
              <w:t>Pengelolaan</w:t>
            </w:r>
            <w:r>
              <w:rPr>
                <w:spacing w:val="12"/>
                <w:w w:val="110"/>
                <w:sz w:val="6"/>
              </w:rPr>
              <w:t xml:space="preserve">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koleksi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SDG      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Tanaman      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Lokal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Kebun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Plasma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Nutfah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BPTP,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(2)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Inisiasi</w:t>
            </w:r>
            <w:r>
              <w:rPr>
                <w:w w:val="110"/>
                <w:sz w:val="6"/>
              </w:rPr>
              <w:tab/>
              <w:t>dan/atau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kelembagaan</w:t>
            </w:r>
            <w:r>
              <w:rPr>
                <w:spacing w:val="13"/>
                <w:w w:val="110"/>
                <w:sz w:val="6"/>
              </w:rPr>
              <w:t xml:space="preserve">       </w:t>
            </w:r>
            <w:r>
              <w:rPr>
                <w:w w:val="110"/>
                <w:sz w:val="6"/>
              </w:rPr>
              <w:t>Komisi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      (KOMDA)     SDG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Maluku        </w:t>
            </w:r>
            <w:r>
              <w:rPr>
                <w:spacing w:val="8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Utara,        </w:t>
            </w:r>
            <w:r>
              <w:rPr>
                <w:spacing w:val="8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(3)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Pendaftaran       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SDG       </w:t>
            </w:r>
            <w:r>
              <w:rPr>
                <w:spacing w:val="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varietas</w:t>
            </w:r>
            <w:r>
              <w:rPr>
                <w:spacing w:val="17"/>
                <w:w w:val="110"/>
                <w:sz w:val="6"/>
              </w:rPr>
              <w:t xml:space="preserve">   </w:t>
            </w:r>
            <w:r>
              <w:rPr>
                <w:spacing w:val="-1"/>
                <w:w w:val="110"/>
                <w:sz w:val="6"/>
              </w:rPr>
              <w:t>lokal</w:t>
            </w:r>
            <w:r>
              <w:rPr>
                <w:spacing w:val="17"/>
                <w:w w:val="110"/>
                <w:sz w:val="6"/>
              </w:rPr>
              <w:t xml:space="preserve">  </w:t>
            </w:r>
            <w:r>
              <w:rPr>
                <w:spacing w:val="18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tabs>
                <w:tab w:val="left" w:pos="498"/>
              </w:tabs>
              <w:spacing w:line="290" w:lineRule="auto"/>
              <w:ind w:left="13" w:right="1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(1)</w:t>
            </w:r>
            <w:r>
              <w:rPr>
                <w:spacing w:val="19"/>
                <w:w w:val="110"/>
                <w:sz w:val="6"/>
              </w:rPr>
              <w:t xml:space="preserve">  </w:t>
            </w:r>
            <w:r>
              <w:rPr>
                <w:spacing w:val="-1"/>
                <w:w w:val="110"/>
                <w:sz w:val="6"/>
              </w:rPr>
              <w:t>Pengelolaan</w:t>
            </w:r>
            <w:r>
              <w:rPr>
                <w:spacing w:val="12"/>
                <w:w w:val="110"/>
                <w:sz w:val="6"/>
              </w:rPr>
              <w:t xml:space="preserve">  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koleksi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SDG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Tanaman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Lokal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Kebun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Plasma</w:t>
            </w:r>
            <w:r>
              <w:rPr>
                <w:spacing w:val="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Nutfah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BPTP,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(2)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Inisiasi</w:t>
            </w:r>
            <w:r>
              <w:rPr>
                <w:w w:val="110"/>
                <w:sz w:val="6"/>
              </w:rPr>
              <w:tab/>
              <w:t>dan/atau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kelembagaan</w:t>
            </w:r>
            <w:r>
              <w:rPr>
                <w:spacing w:val="14"/>
                <w:w w:val="110"/>
                <w:sz w:val="6"/>
              </w:rPr>
              <w:t xml:space="preserve">       </w:t>
            </w:r>
            <w:r>
              <w:rPr>
                <w:w w:val="110"/>
                <w:sz w:val="6"/>
              </w:rPr>
              <w:t>Komisi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Daerah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(KOMDA)    </w:t>
            </w:r>
            <w:r>
              <w:rPr>
                <w:spacing w:val="8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SDG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Maluku        </w:t>
            </w:r>
            <w:r>
              <w:rPr>
                <w:spacing w:val="1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Utara,        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(3)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Pendaftaran       </w:t>
            </w:r>
            <w:r>
              <w:rPr>
                <w:spacing w:val="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SDG       </w:t>
            </w:r>
            <w:r>
              <w:rPr>
                <w:spacing w:val="7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varietas</w:t>
            </w:r>
            <w:r>
              <w:rPr>
                <w:spacing w:val="18"/>
                <w:w w:val="110"/>
                <w:sz w:val="6"/>
              </w:rPr>
              <w:t xml:space="preserve">   </w:t>
            </w:r>
            <w:r>
              <w:rPr>
                <w:spacing w:val="-1"/>
                <w:w w:val="110"/>
                <w:sz w:val="6"/>
              </w:rPr>
              <w:t>lokal</w:t>
            </w:r>
            <w:r>
              <w:rPr>
                <w:spacing w:val="17"/>
                <w:w w:val="110"/>
                <w:sz w:val="6"/>
              </w:rPr>
              <w:t xml:space="preserve">  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numPr>
                <w:ilvl w:val="0"/>
                <w:numId w:val="15"/>
              </w:numPr>
              <w:tabs>
                <w:tab w:val="left" w:pos="101"/>
              </w:tabs>
              <w:spacing w:before="7" w:line="290" w:lineRule="auto"/>
              <w:ind w:right="14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SDG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tanaman di kebun plasma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nutfah 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5"/>
              </w:numPr>
              <w:tabs>
                <w:tab w:val="left" w:pos="101"/>
              </w:tabs>
              <w:spacing w:line="290" w:lineRule="auto"/>
              <w:ind w:right="27" w:firstLine="0"/>
              <w:rPr>
                <w:sz w:val="6"/>
              </w:rPr>
            </w:pPr>
            <w:r>
              <w:rPr>
                <w:w w:val="110"/>
                <w:sz w:val="6"/>
              </w:rPr>
              <w:t>Melakukan inisiasi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lanjut pembentukan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kelembagaan KOMDA SDG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Utara,(3)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Terlaksananya evaluasi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aksesi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(5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aksesi)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Bayu Suwitono,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75,000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78,750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504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13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2"/>
              <w:rPr>
                <w:sz w:val="6"/>
              </w:rPr>
            </w:pPr>
            <w:r>
              <w:rPr>
                <w:w w:val="110"/>
                <w:sz w:val="6"/>
              </w:rPr>
              <w:t>Pengembangan Pola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Tanam Mendukung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Indeks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Pertanaman Provinsi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2017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BPS Maluku Utara mencatat adanya peningkatan produksi padi di Maluku Utara pada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periode tahun 2014-2015, dari 72.074 ton menjadi 75.265 ton atau meningkat 4,43%.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2017,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baru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indeks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(IP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100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 IP 200)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fokusnya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pada lokasi 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kering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sawah  tadah hujan.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PTT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dilengkapi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penataan/pengelolaan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air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seperti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embung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pompanisasi/pipanisasi.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Diharapkan dengan inovasi teknologi Kalender Tanam (KATAM) Terpadu akan 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memaksimalkan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waktu tanam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satu menjadi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dua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kali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setahun.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14"/>
              </w:numPr>
              <w:tabs>
                <w:tab w:val="left" w:pos="79"/>
              </w:tabs>
              <w:spacing w:before="7" w:line="290" w:lineRule="auto"/>
              <w:ind w:right="42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 indeks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pertanaman </w:t>
            </w:r>
            <w:r>
              <w:rPr>
                <w:w w:val="110"/>
                <w:sz w:val="6"/>
              </w:rPr>
              <w:t>(IP) tanaman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 di lahan kering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sawah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tadah hujan,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4"/>
              </w:numPr>
              <w:tabs>
                <w:tab w:val="left" w:pos="79"/>
              </w:tabs>
              <w:spacing w:line="290" w:lineRule="auto"/>
              <w:ind w:right="34" w:firstLine="0"/>
              <w:rPr>
                <w:sz w:val="6"/>
              </w:rPr>
            </w:pPr>
            <w:r>
              <w:rPr>
                <w:w w:val="110"/>
                <w:sz w:val="6"/>
              </w:rPr>
              <w:t>Terimplementasinya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pola tanam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 sesuai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rekomendasi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kalender tanam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(KATAM)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terpadu,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4"/>
              </w:numPr>
              <w:tabs>
                <w:tab w:val="left" w:pos="79"/>
              </w:tabs>
              <w:spacing w:line="290" w:lineRule="auto"/>
              <w:ind w:right="2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 kapasitas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 petani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menerapkan inovasi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baru.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13"/>
              </w:numPr>
              <w:tabs>
                <w:tab w:val="left" w:pos="79"/>
              </w:tabs>
              <w:spacing w:before="7" w:line="290" w:lineRule="auto"/>
              <w:ind w:right="48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 indeks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pertanaman </w:t>
            </w:r>
            <w:r>
              <w:rPr>
                <w:w w:val="110"/>
                <w:sz w:val="6"/>
              </w:rPr>
              <w:t>(IP) tanaman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 di lahan kering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sawah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tadah hujan,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3"/>
              </w:numPr>
              <w:tabs>
                <w:tab w:val="left" w:pos="79"/>
              </w:tabs>
              <w:spacing w:line="290" w:lineRule="auto"/>
              <w:ind w:right="38" w:firstLine="0"/>
              <w:rPr>
                <w:sz w:val="6"/>
              </w:rPr>
            </w:pPr>
            <w:r>
              <w:rPr>
                <w:w w:val="110"/>
                <w:sz w:val="6"/>
              </w:rPr>
              <w:t>Terimplementasinya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pola tanam tanaman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 sesuai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rekomendasi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kalender tanam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(KATAM)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terpadu,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3"/>
              </w:numPr>
              <w:tabs>
                <w:tab w:val="left" w:pos="79"/>
              </w:tabs>
              <w:spacing w:line="290" w:lineRule="auto"/>
              <w:ind w:right="7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 kapasitas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 petani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menerapkan inovasi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baru.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85"/>
              <w:rPr>
                <w:sz w:val="6"/>
              </w:rPr>
            </w:pPr>
            <w:r>
              <w:rPr>
                <w:w w:val="110"/>
                <w:sz w:val="6"/>
              </w:rPr>
              <w:t>Meningkatnya muatan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pendapatan 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kesejahteraan petani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pengembangan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 usahatani padi di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Utara.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Yayat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Hidayat,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M.Si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315,000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330,750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696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14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06"/>
              <w:rPr>
                <w:sz w:val="6"/>
              </w:rPr>
            </w:pP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komunikasi,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koordinasi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diseminasi 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badan litbang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2019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0"/>
              <w:rPr>
                <w:sz w:val="6"/>
              </w:rPr>
            </w:pPr>
            <w:r>
              <w:rPr>
                <w:w w:val="110"/>
                <w:sz w:val="6"/>
              </w:rPr>
              <w:t>Berbagai inovasi pertanian secara umum belum optimal dalam memenuuhi tuntutan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kebutuhan inovasi dalam mendukung pembangunan petanian, hal ni karena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lambannya proses dan pemasyarakatan inovas tersebut kepada pengguna, 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sinergitas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belum optimal.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 umum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 penelitian,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berbagai inovasi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lingkup litbang pertanian masih memerlukan akselerasi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pemasyarakatan inovasi kepada pengguna, seerta sinergi dan sesuai dengan berbagai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50"/>
              <w:rPr>
                <w:sz w:val="6"/>
              </w:rPr>
            </w:pPr>
            <w:r>
              <w:rPr>
                <w:w w:val="110"/>
                <w:sz w:val="6"/>
              </w:rPr>
              <w:t>Database program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Kab/Kota.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hasil litkaji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 yang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kembangkan di Daerah.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Data respon dan umpan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balik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55"/>
              <w:rPr>
                <w:sz w:val="6"/>
              </w:rPr>
            </w:pPr>
            <w:r>
              <w:rPr>
                <w:w w:val="110"/>
                <w:sz w:val="6"/>
              </w:rPr>
              <w:t>Mengkonsolidasikan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programa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daerah.</w:t>
            </w:r>
          </w:p>
          <w:p w:rsidR="002E7040" w:rsidRDefault="002E7040" w:rsidP="009235EA">
            <w:pPr>
              <w:pStyle w:val="TableParagraph"/>
              <w:spacing w:line="290" w:lineRule="auto"/>
              <w:ind w:left="13" w:right="16"/>
              <w:rPr>
                <w:sz w:val="6"/>
              </w:rPr>
            </w:pPr>
            <w:r>
              <w:rPr>
                <w:w w:val="110"/>
                <w:sz w:val="6"/>
              </w:rPr>
              <w:t>Mengkomunikasikan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rekomendasi paket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hasil penelitian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pengkajian 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 yang dikembangkan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daerah.</w:t>
            </w:r>
          </w:p>
          <w:p w:rsidR="002E7040" w:rsidRDefault="002E7040" w:rsidP="009235EA">
            <w:pPr>
              <w:pStyle w:val="TableParagraph"/>
              <w:spacing w:line="290" w:lineRule="auto"/>
              <w:ind w:left="13" w:right="51"/>
              <w:rPr>
                <w:sz w:val="6"/>
              </w:rPr>
            </w:pPr>
            <w:r>
              <w:rPr>
                <w:w w:val="110"/>
                <w:sz w:val="6"/>
              </w:rPr>
              <w:t>Mendiseminasikan 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 kepada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 (Temu teknis /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workshop / PENAS,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penyuluhan,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pertemuan).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1"/>
              <w:rPr>
                <w:sz w:val="6"/>
              </w:rPr>
            </w:pPr>
            <w:r>
              <w:rPr>
                <w:w w:val="110"/>
                <w:sz w:val="6"/>
              </w:rPr>
              <w:t>Percepatan  Diseminasi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 inovasi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 kepada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diadopsidan diadaptasikan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mendukung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 dan 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pengetahuan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keterampilan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pengguna/adopter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teknologi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Novendra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Cahyo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Nugroho,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155,820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163,700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533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15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7"/>
              <w:rPr>
                <w:sz w:val="6"/>
              </w:rPr>
            </w:pPr>
            <w:r>
              <w:rPr>
                <w:w w:val="110"/>
                <w:sz w:val="6"/>
              </w:rPr>
              <w:t>Temu Tugas Peneliti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Penyuluh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 - Pemda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Provinsi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2019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7"/>
              <w:rPr>
                <w:sz w:val="6"/>
              </w:rPr>
            </w:pPr>
            <w:r>
              <w:rPr>
                <w:w w:val="110"/>
                <w:sz w:val="6"/>
              </w:rPr>
              <w:t>Pembangunan pertanian semakin cepat dan dinamis. Dalam perkembangannya telah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banyak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 yang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dihasilkan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Badan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Litbang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Pertanian.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pengkajian tidak hanya sekedar menghasilkan teknologi, namun yang terpenting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adalah bagaimana teknologi yang dihasilkan dapat diadopsi dan memberi manfaat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peningkatan produktivitas dan pendapatan yang diterima petani. Proses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komunikasi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hasil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penelitian pengkajian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proses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adopsi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masih berjalan lambat.</w:t>
            </w:r>
          </w:p>
          <w:p w:rsidR="002E7040" w:rsidRDefault="002E7040" w:rsidP="009235EA">
            <w:pPr>
              <w:pStyle w:val="TableParagraph"/>
              <w:spacing w:line="290" w:lineRule="auto"/>
              <w:ind w:left="13" w:right="17"/>
              <w:rPr>
                <w:sz w:val="6"/>
              </w:rPr>
            </w:pPr>
            <w:r>
              <w:rPr>
                <w:w w:val="110"/>
                <w:sz w:val="6"/>
              </w:rPr>
              <w:t>Ketepatan informasi dan teknologi dalam penyelenggaraan penyuluhan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 salah satu faktor yang sangat menentukan diterima atau ditolaknya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atau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dimasyarakatkan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dikalangan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petani.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teknologi harus memenuhi kebutuhan petani dengan prinsip tepat materi, tepat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waktu, tepat sasaran dan tepat saluran/media yang digunakan. Penggalian masalah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kebutuhan teknologi dari petani dapat dibangun melalui komunikasi, baik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komunikasi satu arah maupun komunikasi dua arah. Penyuluh berperan 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moderator dalam menyampaikan hasil - hasil pengkajian yang dihasilkan oleh peneliti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kepada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0"/>
              <w:rPr>
                <w:sz w:val="6"/>
              </w:rPr>
            </w:pPr>
            <w:r>
              <w:rPr>
                <w:w w:val="110"/>
                <w:sz w:val="6"/>
              </w:rPr>
              <w:t>Kumpulan rekomendasi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hasil pengkajian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dimanfaatkan 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5"/>
              <w:rPr>
                <w:sz w:val="6"/>
              </w:rPr>
            </w:pPr>
            <w:r>
              <w:rPr>
                <w:w w:val="110"/>
                <w:sz w:val="6"/>
              </w:rPr>
              <w:t>Kumpulan rekomendasi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hasil pengkajian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dimanfaatkan 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38"/>
              <w:rPr>
                <w:sz w:val="6"/>
              </w:rPr>
            </w:pPr>
            <w:r>
              <w:rPr>
                <w:w w:val="110"/>
                <w:sz w:val="6"/>
              </w:rPr>
              <w:t>Kumpulan rekomendasi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hasil pengkajian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dimanfaatkan 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Mardianah,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M.Si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155,820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210,000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372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16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47"/>
              <w:rPr>
                <w:sz w:val="6"/>
              </w:rPr>
            </w:pPr>
            <w:r>
              <w:rPr>
                <w:w w:val="110"/>
                <w:sz w:val="6"/>
              </w:rPr>
              <w:t>Pengembangan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Kawasan</w:t>
            </w:r>
            <w:r>
              <w:rPr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Pertanian</w:t>
            </w:r>
            <w:r>
              <w:rPr>
                <w:w w:val="110"/>
                <w:sz w:val="6"/>
              </w:rPr>
              <w:t xml:space="preserve"> Berbasis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Pengembangan kawasan pertanian ditetapkan menjadi arah pembangunan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depan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dituangkan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Permentan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Nomor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50  Tahun  2012  tentang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Pedoman Pengembangan Kawasan Pertanian. Pembangunan kawasan adalah usaha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mengembangkan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hubungan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tergantung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berinteraksi antara system ekonomi (economic system), masyarakat (social system),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lingkungan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hidup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alamnya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(ecosystem).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upaya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berbasis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kawasan, Balai Pengkajian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(BPTP) Maluku Utara fungsi pendampingan penerapan inovasi teknologi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Peraturan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Menteri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Nomor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19/Permentan/OT.020/5/2017,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(a)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teknologi pertanian tepat guna spesifik lokasi; (b) Perakitan materi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penyuluhan dan diseminasi hasil pengkajian teknologi pertanian tepat guna 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lokasi; dan (c) Pelaksanaan bimbingan teknis materi penyuluhan dan diseminasi 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seroleh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"/>
              <w:rPr>
                <w:sz w:val="6"/>
              </w:rPr>
            </w:pPr>
            <w:r>
              <w:rPr>
                <w:w w:val="110"/>
                <w:sz w:val="6"/>
              </w:rPr>
              <w:t>peningkatan adopsi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inovatif,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sinkronisasi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menumbuhkan usaha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agribisnis,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mewujudkan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berkelanjutan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rangka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pendapatan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6"/>
              <w:rPr>
                <w:sz w:val="6"/>
              </w:rPr>
            </w:pPr>
            <w:r>
              <w:rPr>
                <w:w w:val="110"/>
                <w:sz w:val="6"/>
              </w:rPr>
              <w:t>peningkatan adopsi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inovatif,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sinkronisasi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menumbuhkan usaha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agribisnis,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mewujudkan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berkelanjutan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rangka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pendapatan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9"/>
              <w:rPr>
                <w:sz w:val="6"/>
              </w:rPr>
            </w:pPr>
            <w:r>
              <w:rPr>
                <w:w w:val="110"/>
                <w:sz w:val="6"/>
              </w:rPr>
              <w:t>peningkatan adopsi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inovatif,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sinkronisasi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menumbuhkan usaha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agribisnis,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mewujudkan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berkelanjutan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rangka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pendapatan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Assagaf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300,000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315,000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418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23"/>
              <w:rPr>
                <w:sz w:val="6"/>
              </w:rPr>
            </w:pPr>
            <w:r>
              <w:rPr>
                <w:w w:val="110"/>
                <w:sz w:val="6"/>
              </w:rPr>
              <w:t>Dukungan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 Pertanian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 Pulau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 Provinsi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2015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Negara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Kesatuan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Republik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Indonesia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(NKRI),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sering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dikategorikan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tertinggal,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mencakup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kawasan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sangat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luas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 sumber daya alam yang belum dimanfaatkan secara optimal. 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mulai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fokus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perhatian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pemerintah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akhir-akhir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Paradigma baru pembangunan daerah perbatasan adalah mengubah arah kebijakan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selama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cenderung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berorientasi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“inward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looking”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“outward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looking”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sehingga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dimanfaatkan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pintu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gerbang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aktivitas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ekonomi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perdagangan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negara  tetangga.  Sebagai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langkah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awal pembangunan sektor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daerah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perbatasan, perlu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digali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dipahami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permasalahannya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pemanfaatan keuntungan lokasi geografis yang sangat strategis untuk berhubungan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negara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tetangga.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Pemahaman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hal-hal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membantu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menentukan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dukungan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diperkenalkan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(introduksi) dan diterapkan. Dukungan inovasator dalam menyampaikan hasil - hasil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dihasilkan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 peneliti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kepada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agaan petan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12"/>
              </w:numPr>
              <w:tabs>
                <w:tab w:val="left" w:pos="79"/>
              </w:tabs>
              <w:spacing w:before="7" w:line="290" w:lineRule="auto"/>
              <w:ind w:right="7" w:firstLine="0"/>
              <w:rPr>
                <w:sz w:val="6"/>
              </w:rPr>
            </w:pPr>
            <w:r>
              <w:rPr>
                <w:w w:val="110"/>
                <w:sz w:val="6"/>
              </w:rPr>
              <w:t>Teridentifikasinya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 dan peluang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bioindustri di 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Pulau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Morotai;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2"/>
              </w:numPr>
              <w:tabs>
                <w:tab w:val="left" w:pos="79"/>
              </w:tabs>
              <w:spacing w:line="290" w:lineRule="auto"/>
              <w:ind w:right="40" w:firstLine="0"/>
              <w:rPr>
                <w:sz w:val="6"/>
              </w:rPr>
            </w:pPr>
            <w:r>
              <w:rPr>
                <w:w w:val="110"/>
                <w:sz w:val="6"/>
              </w:rPr>
              <w:t>Tersusun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teradvokasinya model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bioindustri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 perbatasan Pulau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11"/>
              </w:numPr>
              <w:tabs>
                <w:tab w:val="left" w:pos="79"/>
              </w:tabs>
              <w:spacing w:before="7" w:line="290" w:lineRule="auto"/>
              <w:ind w:right="12" w:firstLine="0"/>
              <w:rPr>
                <w:sz w:val="6"/>
              </w:rPr>
            </w:pPr>
            <w:r>
              <w:rPr>
                <w:w w:val="110"/>
                <w:sz w:val="6"/>
              </w:rPr>
              <w:t>Teridentifikasinya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potensi dan peluang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bioindustri di 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Pulau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Morotai;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1"/>
              </w:numPr>
              <w:tabs>
                <w:tab w:val="left" w:pos="79"/>
              </w:tabs>
              <w:spacing w:line="290" w:lineRule="auto"/>
              <w:ind w:right="44" w:firstLine="0"/>
              <w:rPr>
                <w:sz w:val="6"/>
              </w:rPr>
            </w:pPr>
            <w:r>
              <w:rPr>
                <w:w w:val="110"/>
                <w:sz w:val="6"/>
              </w:rPr>
              <w:t>Tersusun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teradvokasinya model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bioindustri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 perbatasan Pulau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Morotai.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numPr>
                <w:ilvl w:val="0"/>
                <w:numId w:val="10"/>
              </w:numPr>
              <w:tabs>
                <w:tab w:val="left" w:pos="80"/>
              </w:tabs>
              <w:spacing w:before="7" w:line="290" w:lineRule="auto"/>
              <w:ind w:right="58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kemandirian pangan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 perbatasan Pulau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Morotai Provinsi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Utara,</w:t>
            </w:r>
          </w:p>
          <w:p w:rsidR="002E7040" w:rsidRDefault="002E7040" w:rsidP="009235EA">
            <w:pPr>
              <w:pStyle w:val="TableParagraph"/>
              <w:numPr>
                <w:ilvl w:val="0"/>
                <w:numId w:val="10"/>
              </w:numPr>
              <w:tabs>
                <w:tab w:val="left" w:pos="80"/>
              </w:tabs>
              <w:spacing w:line="290" w:lineRule="auto"/>
              <w:ind w:right="38" w:firstLine="0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kesejahteraan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masyarakat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petani di wilayah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perbatasan Pulau Morotai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Provinsi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Utara.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Slamet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M.Sc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124,430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130,600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</w:tbl>
    <w:p w:rsidR="002E7040" w:rsidRDefault="002E7040">
      <w:pPr>
        <w:ind w:left="6940"/>
      </w:pPr>
    </w:p>
    <w:p w:rsidR="002E7040" w:rsidRDefault="002E7040">
      <w:pPr>
        <w:ind w:left="6940"/>
      </w:pPr>
    </w:p>
    <w:p w:rsidR="002E7040" w:rsidRDefault="002E7040">
      <w:pPr>
        <w:ind w:left="6940"/>
      </w:pPr>
    </w:p>
    <w:p w:rsidR="002E7040" w:rsidRDefault="002E7040">
      <w:pPr>
        <w:ind w:left="6940"/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629"/>
        <w:gridCol w:w="595"/>
        <w:gridCol w:w="513"/>
        <w:gridCol w:w="369"/>
        <w:gridCol w:w="379"/>
        <w:gridCol w:w="2347"/>
        <w:gridCol w:w="753"/>
        <w:gridCol w:w="758"/>
        <w:gridCol w:w="772"/>
        <w:gridCol w:w="940"/>
        <w:gridCol w:w="470"/>
        <w:gridCol w:w="638"/>
        <w:gridCol w:w="681"/>
      </w:tblGrid>
      <w:tr w:rsidR="002E7040" w:rsidTr="009235EA">
        <w:trPr>
          <w:trHeight w:val="1062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lastRenderedPageBreak/>
              <w:t>18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28"/>
              <w:rPr>
                <w:sz w:val="6"/>
              </w:rPr>
            </w:pPr>
            <w:r>
              <w:rPr>
                <w:w w:val="110"/>
                <w:sz w:val="6"/>
              </w:rPr>
              <w:t>Produksi Benih Padi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Kelas ES di Provinsi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2015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3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Untuk mencapai swasembada beras nasional yang berkelanjutan/lestari dibutuhkan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produktifitas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nasional.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Selama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ini  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lebih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disumbang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perluasan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areal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panen,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sedangkan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kenaikan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produktifitas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sebesar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1,02%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tahun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2011  (Kementan,  2012).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mengungkit peningkatan produksi melalui produktifitas salah satunya adalah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 penggunaan benih bermutu tinggi dari varietas unggul padi yang dihasilkan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perbenihan yang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maju.</w:t>
            </w:r>
          </w:p>
          <w:p w:rsidR="002E7040" w:rsidRDefault="002E7040" w:rsidP="009235EA">
            <w:pPr>
              <w:pStyle w:val="TableParagraph"/>
              <w:spacing w:before="2" w:line="290" w:lineRule="auto"/>
              <w:ind w:left="13" w:right="3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Sistem perbenihan padi di Maluku Utara masih belum berjalan, ada permasalahan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pada alur perbanyakan dari Breeder Seed (BS) sampai menghasilkan Benih sebar (ES),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hal ini disebabkan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kelembagaan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perbenihan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formal di daerah  seperti  Balai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Induk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(BBI),</w:t>
            </w:r>
            <w:r>
              <w:rPr>
                <w:spacing w:val="1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Benih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Utama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tidak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bisa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menghasilkan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karena</w:t>
            </w:r>
            <w:r>
              <w:rPr>
                <w:spacing w:val="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faktor</w:t>
            </w:r>
          </w:p>
          <w:p w:rsidR="002E7040" w:rsidRDefault="002E7040" w:rsidP="009235EA">
            <w:pPr>
              <w:pStyle w:val="TableParagraph"/>
              <w:spacing w:before="0" w:line="59" w:lineRule="exact"/>
              <w:ind w:left="13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keterbatasan SDM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24"/>
              </w:numPr>
              <w:tabs>
                <w:tab w:val="left" w:pos="79"/>
              </w:tabs>
              <w:spacing w:before="7" w:line="290" w:lineRule="auto"/>
              <w:ind w:right="82" w:firstLine="0"/>
              <w:rPr>
                <w:sz w:val="6"/>
              </w:rPr>
            </w:pPr>
            <w:r>
              <w:rPr>
                <w:w w:val="110"/>
                <w:sz w:val="6"/>
              </w:rPr>
              <w:t>Benih VUB padi 6.000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kg;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4"/>
              </w:numPr>
              <w:tabs>
                <w:tab w:val="left" w:pos="79"/>
              </w:tabs>
              <w:spacing w:line="290" w:lineRule="auto"/>
              <w:ind w:right="37" w:firstLine="0"/>
              <w:rPr>
                <w:sz w:val="6"/>
              </w:rPr>
            </w:pPr>
            <w:r>
              <w:rPr>
                <w:w w:val="110"/>
                <w:sz w:val="6"/>
              </w:rPr>
              <w:t>Terdistribusinya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 kelas ES bersertifikat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kepada petani di sentra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produksi padi di Provinsi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4"/>
              </w:numPr>
              <w:tabs>
                <w:tab w:val="left" w:pos="79"/>
              </w:tabs>
              <w:spacing w:line="290" w:lineRule="auto"/>
              <w:ind w:right="45" w:firstLine="0"/>
              <w:rPr>
                <w:sz w:val="6"/>
              </w:rPr>
            </w:pPr>
            <w:r>
              <w:rPr>
                <w:w w:val="110"/>
                <w:sz w:val="6"/>
              </w:rPr>
              <w:t>Melakukan pembinaan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penangkar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kooperator.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23"/>
              </w:numPr>
              <w:tabs>
                <w:tab w:val="left" w:pos="79"/>
              </w:tabs>
              <w:spacing w:before="7" w:line="290" w:lineRule="auto"/>
              <w:ind w:right="86" w:firstLine="0"/>
              <w:rPr>
                <w:sz w:val="6"/>
              </w:rPr>
            </w:pPr>
            <w:r>
              <w:rPr>
                <w:w w:val="110"/>
                <w:sz w:val="6"/>
              </w:rPr>
              <w:t>Benih VUB padi 6.000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kg;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3"/>
              </w:numPr>
              <w:tabs>
                <w:tab w:val="left" w:pos="79"/>
              </w:tabs>
              <w:spacing w:line="290" w:lineRule="auto"/>
              <w:ind w:right="41" w:firstLine="0"/>
              <w:rPr>
                <w:sz w:val="6"/>
              </w:rPr>
            </w:pPr>
            <w:r>
              <w:rPr>
                <w:w w:val="110"/>
                <w:sz w:val="6"/>
              </w:rPr>
              <w:t>Terdistribusinya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padi kelas ES bersertifikat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kepada petani di sentra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produksi padi di Provinsi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Utara;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3"/>
              </w:numPr>
              <w:tabs>
                <w:tab w:val="left" w:pos="79"/>
              </w:tabs>
              <w:spacing w:line="290" w:lineRule="auto"/>
              <w:ind w:right="49" w:firstLine="0"/>
              <w:rPr>
                <w:sz w:val="6"/>
              </w:rPr>
            </w:pPr>
            <w:r>
              <w:rPr>
                <w:w w:val="110"/>
                <w:sz w:val="6"/>
              </w:rPr>
              <w:t>Melakukan pembinaan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pendampingan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satu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penangkar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kooperator.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numPr>
                <w:ilvl w:val="0"/>
                <w:numId w:val="22"/>
              </w:numPr>
              <w:tabs>
                <w:tab w:val="left" w:pos="80"/>
              </w:tabs>
              <w:spacing w:before="7" w:line="290" w:lineRule="auto"/>
              <w:ind w:right="8" w:firstLine="0"/>
              <w:rPr>
                <w:sz w:val="6"/>
              </w:rPr>
            </w:pPr>
            <w:r>
              <w:rPr>
                <w:w w:val="110"/>
                <w:sz w:val="6"/>
              </w:rPr>
              <w:t>Upaya pencapaian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swasembada benih padi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stategi lintas sektor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berkesinambungan.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2"/>
              </w:numPr>
              <w:tabs>
                <w:tab w:val="left" w:pos="80"/>
              </w:tabs>
              <w:spacing w:line="290" w:lineRule="auto"/>
              <w:ind w:right="28" w:firstLine="0"/>
              <w:rPr>
                <w:sz w:val="6"/>
              </w:rPr>
            </w:pPr>
            <w:r>
              <w:rPr>
                <w:w w:val="110"/>
                <w:sz w:val="6"/>
              </w:rPr>
              <w:t>Produksi tersebut 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mampu menghidupkan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kembali aktivitas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penangkaran padi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Abubakar Ibrahim,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63,773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67,000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971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19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90"/>
              <w:rPr>
                <w:sz w:val="6"/>
              </w:rPr>
            </w:pPr>
            <w:r>
              <w:rPr>
                <w:w w:val="110"/>
                <w:sz w:val="6"/>
              </w:rPr>
              <w:t>Pelayanan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Kerjasama (KSPP)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Badan Penelitian dan Pengembangan Pertanian sebagai salah satu lembaga publik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penghasil teknologi dituntut untuk lebih mengembangkan potensi yang dimilikinya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 kerja sama dengan para pemangku kepentingan (stake holder). Kerja sama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 diperlukan dalam upaya menumbuh kembangkan jaringan penelitian guna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kemampuan pemanfaatan serta penguasaan ilmu pengetahuan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Terbatasnya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tingginya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tuntutan 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pengguna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hasil litbang tentunya membutuhkan jejaring kerjasama dalam melakukan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 penelitian, oleh karena itu diperlukan usaha-usaha mencari dana alternatif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selain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melalui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kerjasama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instansi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50"/>
              <w:rPr>
                <w:sz w:val="6"/>
              </w:rPr>
            </w:pPr>
            <w:r>
              <w:rPr>
                <w:w w:val="110"/>
                <w:sz w:val="6"/>
              </w:rPr>
              <w:t>tersosialisasinya ide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pemikiran dari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 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55"/>
              <w:rPr>
                <w:sz w:val="6"/>
              </w:rPr>
            </w:pPr>
            <w:r>
              <w:rPr>
                <w:w w:val="110"/>
                <w:sz w:val="6"/>
              </w:rPr>
              <w:t>tersosialisasinya ide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pemikiran dari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 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0"/>
              <w:rPr>
                <w:sz w:val="6"/>
              </w:rPr>
            </w:pPr>
            <w:r>
              <w:rPr>
                <w:w w:val="110"/>
                <w:sz w:val="6"/>
              </w:rPr>
              <w:t>tersosialisasinya ide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pemikiran dari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 terhadap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-1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Chris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Sugihono,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STP., 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76,349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350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3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RDHP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90"/>
              <w:rPr>
                <w:sz w:val="6"/>
              </w:rPr>
            </w:pPr>
            <w:r>
              <w:rPr>
                <w:w w:val="110"/>
                <w:sz w:val="6"/>
              </w:rPr>
              <w:t>Produksi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Sebar Pala 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Provinsi Maluku</w:t>
            </w:r>
          </w:p>
          <w:p w:rsidR="002E7040" w:rsidRDefault="002E7040" w:rsidP="009235EA">
            <w:pPr>
              <w:pStyle w:val="TableParagraph"/>
              <w:spacing w:line="56" w:lineRule="exact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2016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4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Kegiatan Produksi Benih Sebar Pala pada 2020 mengalami pemotongan/refocussing.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Padahal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sebagian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sudah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dibelanjakan.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diperlukan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dukungan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penganggaran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pada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2021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agar target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tercapai.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6"/>
              <w:rPr>
                <w:sz w:val="6"/>
              </w:rPr>
            </w:pPr>
            <w:r>
              <w:rPr>
                <w:w w:val="110"/>
                <w:sz w:val="6"/>
              </w:rPr>
              <w:t>Benih pala sejumlah 3335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pohon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80"/>
              <w:rPr>
                <w:sz w:val="6"/>
              </w:rPr>
            </w:pPr>
            <w:r>
              <w:rPr>
                <w:w w:val="110"/>
                <w:sz w:val="6"/>
              </w:rPr>
              <w:t>Terdiseminasinya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sejumlah 45 pohon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93"/>
              <w:rPr>
                <w:sz w:val="6"/>
              </w:rPr>
            </w:pPr>
            <w:r>
              <w:rPr>
                <w:w w:val="110"/>
                <w:sz w:val="6"/>
              </w:rPr>
              <w:t>Terdiseminasinya benih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pala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sejumlah 45 pohon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Wawan Sulistiono,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148,112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452,500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060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21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6"/>
              <w:rPr>
                <w:sz w:val="6"/>
              </w:rPr>
            </w:pPr>
            <w:r>
              <w:rPr>
                <w:w w:val="110"/>
                <w:sz w:val="6"/>
              </w:rPr>
              <w:t>Koordinasi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Penyusunan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Pada BPTP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85"/>
              <w:rPr>
                <w:sz w:val="6"/>
              </w:rPr>
            </w:pPr>
            <w:r>
              <w:rPr>
                <w:w w:val="110"/>
                <w:sz w:val="6"/>
              </w:rPr>
              <w:t>BPTP Maluku Utara dibentuk berdasarkan SK Menteri Pertanian Nomor: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16/Permentan/OT.140/3/2006. BPTP memiliki tugas pokok melaksanakan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pengkajian, perakitan dan pengembangan teknologi pertanian tepat guna 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 dengan beberapa fungsi. Visi BPTP Maluku Utara adalah “Menjadi Lembaga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 yang Handal dalam Penyediaan Teknologi dan Diseminasi Inovasi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Spesifik Lokasi untuk Mendukung Pembangunan Pertanian Industrial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Unggul Berkelanjutan di Maluku Utara”.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mewujudkan visi tersebut,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 juga mempunyai beberapa misi. Sebagai upaya untuk menunjang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jalannya kegiatan organisasi maka perlu adanya Rencana Kegiatan Tim Manajemen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 program dan anggaran dengan harapan diharapkan sasaran kinerja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tercapai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sesuai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target.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5"/>
              <w:rPr>
                <w:sz w:val="6"/>
              </w:rPr>
            </w:pPr>
            <w:r>
              <w:rPr>
                <w:w w:val="110"/>
                <w:sz w:val="6"/>
              </w:rPr>
              <w:t>perencanan kegiatan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 yang tertuang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RKAKL, revisi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anggaran, serta updating i-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perencanan kegiatan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 yang tertuang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RKAKL, revisi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anggaran, serta updating i-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3"/>
              <w:rPr>
                <w:sz w:val="6"/>
              </w:rPr>
            </w:pPr>
            <w:r>
              <w:rPr>
                <w:w w:val="110"/>
                <w:sz w:val="6"/>
              </w:rPr>
              <w:t>perencanan kegiatan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 yang tertuang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 RKAKL, revisi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anggaran, serta updating i-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program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Winda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Zainiyah,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168,160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176,500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883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65"/>
              <w:rPr>
                <w:sz w:val="6"/>
              </w:rPr>
            </w:pPr>
            <w:r>
              <w:rPr>
                <w:w w:val="110"/>
                <w:sz w:val="6"/>
              </w:rPr>
              <w:t>Dokumentasi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MONEV </w:t>
            </w:r>
            <w:r>
              <w:rPr>
                <w:w w:val="110"/>
                <w:sz w:val="6"/>
              </w:rPr>
              <w:t>Pelaporan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SPI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85"/>
              <w:rPr>
                <w:sz w:val="6"/>
              </w:rPr>
            </w:pPr>
            <w:r>
              <w:rPr>
                <w:w w:val="110"/>
                <w:sz w:val="6"/>
              </w:rPr>
              <w:t>Visi BPTP Maluku Utara adalah “Menjadi Lembaga Pengkajian yang Handal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Penyediaan Teknologi dan Diseminasi Inovasi Pertanian Spesifik Lokasi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Mendukung Pembangunan Pertanian Industrial Unggul Berkelanjutan di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Utara”.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mewujudkan visi tersebut, BPTP Maluku Utara juga mempunyai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beberapa misi. Sebagai upaya untuk menunjang jalannya kegiatan organisasi maka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perlu adanya Rencana Kegiatan Tim Manajemen Layanan pelaporan dan evaluasi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 (Dokumentasi monitoring evaluasi pelaporan dan Sistem pengendalian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internal) dengan harapan diharapkan sasaran kinerja BPTP Maluku Utara 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tercapai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sesuai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target.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10"/>
              <w:rPr>
                <w:sz w:val="6"/>
              </w:rPr>
            </w:pPr>
            <w:r>
              <w:rPr>
                <w:w w:val="110"/>
                <w:sz w:val="6"/>
              </w:rPr>
              <w:t>kegiatan monitoring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evaluasi serta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Pengendalian Internal (SPI)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5"/>
              <w:rPr>
                <w:sz w:val="6"/>
              </w:rPr>
            </w:pPr>
            <w:r>
              <w:rPr>
                <w:w w:val="110"/>
                <w:sz w:val="6"/>
              </w:rPr>
              <w:t>kegiatan monitoring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evaluasi serta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Pengendalian Internal (SPI)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8"/>
              <w:rPr>
                <w:sz w:val="6"/>
              </w:rPr>
            </w:pPr>
            <w:r>
              <w:rPr>
                <w:w w:val="110"/>
                <w:sz w:val="6"/>
              </w:rPr>
              <w:t>kegiatan monitoring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evaluasi serta Sistem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Pengendalian Internal (SPI)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Hermawati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M.Sc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129,941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136,400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794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23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UAPPA/B-W</w:t>
            </w:r>
          </w:p>
          <w:p w:rsidR="002E7040" w:rsidRDefault="002E7040" w:rsidP="009235EA">
            <w:pPr>
              <w:pStyle w:val="TableParagraph"/>
              <w:spacing w:before="16" w:line="290" w:lineRule="auto"/>
              <w:ind w:left="11" w:right="55"/>
              <w:rPr>
                <w:sz w:val="6"/>
              </w:rPr>
            </w:pPr>
            <w:r>
              <w:rPr>
                <w:w w:val="110"/>
                <w:sz w:val="6"/>
              </w:rPr>
              <w:t>Kementan Provinsi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Anggaran yang diterima BPTP Maluku Utara dalam melaksanakan tugas dan fungsinya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mengalami dinamika naik dan turun. Sebagian besar anggaran tersebut digunakan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pelaksanaan kegiatan penelitian dan pengkajian serta kegiatan diseminasi,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sedangkan yang lainnya digunakan untuk belanja pegawai serta pelaksanaan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operasional perkantoran. Realisasi anggaran belanja setiap tahunnya berkisar antara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95,00%. Sebagai upaya untuk menunjang jalannya kegiatan organisasi maka perlu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adanya Rencana Kegiatan Tim Manajemen yang bertugas mengelola keuangan 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transparan,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profesional,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optimal.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21"/>
              </w:numPr>
              <w:tabs>
                <w:tab w:val="left" w:pos="100"/>
              </w:tabs>
              <w:spacing w:before="7" w:line="290" w:lineRule="auto"/>
              <w:ind w:right="28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1"/>
              </w:numPr>
              <w:tabs>
                <w:tab w:val="left" w:pos="100"/>
              </w:tabs>
              <w:spacing w:line="290" w:lineRule="auto"/>
              <w:ind w:right="86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20"/>
              </w:numPr>
              <w:tabs>
                <w:tab w:val="left" w:pos="101"/>
              </w:tabs>
              <w:spacing w:before="7" w:line="290" w:lineRule="auto"/>
              <w:ind w:right="32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20"/>
              </w:numPr>
              <w:tabs>
                <w:tab w:val="left" w:pos="101"/>
              </w:tabs>
              <w:spacing w:line="290" w:lineRule="auto"/>
              <w:ind w:right="90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numPr>
                <w:ilvl w:val="0"/>
                <w:numId w:val="19"/>
              </w:numPr>
              <w:tabs>
                <w:tab w:val="left" w:pos="101"/>
              </w:tabs>
              <w:spacing w:before="7" w:line="290" w:lineRule="auto"/>
              <w:ind w:right="46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19"/>
              </w:numPr>
              <w:tabs>
                <w:tab w:val="left" w:pos="101"/>
              </w:tabs>
              <w:spacing w:line="290" w:lineRule="auto"/>
              <w:ind w:right="104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Nofyarjasri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Saleh, 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292,200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307,000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794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24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51"/>
              <w:rPr>
                <w:sz w:val="6"/>
              </w:rPr>
            </w:pPr>
            <w:r>
              <w:rPr>
                <w:w w:val="110"/>
                <w:sz w:val="6"/>
              </w:rPr>
              <w:t>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Keuangan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Anggaran yang diterima BPTP Maluku Utara dalam melaksanakan tugas dan fungsinya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mengalami dinamika naik dan turun. Sebagian besar anggaran tersebut digunakan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pelaksanaan kegiatan penelitian dan pengkajian serta kegiatan diseminasi,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sedangkan yang lainnya digunakan untuk belanja pegawai serta pelaksanaan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operasional perkantoran. Realisasi anggaran belanja setiap tahunnya berkisar antara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95,00%. Sebagai upaya untuk menunjang jalannya kegiatan organisasi maka perlu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adanya Rencana Kegiatan Tim Manajemen yang bertugas mengelola keuangan secara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transparan,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profesional,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optimal.</w:t>
            </w:r>
          </w:p>
        </w:tc>
        <w:tc>
          <w:tcPr>
            <w:tcW w:w="753" w:type="dxa"/>
          </w:tcPr>
          <w:p w:rsidR="002E7040" w:rsidRDefault="002E7040" w:rsidP="002E7040">
            <w:pPr>
              <w:pStyle w:val="TableParagraph"/>
              <w:numPr>
                <w:ilvl w:val="0"/>
                <w:numId w:val="18"/>
              </w:numPr>
              <w:tabs>
                <w:tab w:val="left" w:pos="100"/>
              </w:tabs>
              <w:spacing w:before="7" w:line="290" w:lineRule="auto"/>
              <w:ind w:right="28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18"/>
              </w:numPr>
              <w:tabs>
                <w:tab w:val="left" w:pos="100"/>
              </w:tabs>
              <w:spacing w:line="290" w:lineRule="auto"/>
              <w:ind w:right="86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758" w:type="dxa"/>
          </w:tcPr>
          <w:p w:rsidR="002E7040" w:rsidRDefault="002E7040" w:rsidP="002E7040">
            <w:pPr>
              <w:pStyle w:val="TableParagraph"/>
              <w:numPr>
                <w:ilvl w:val="0"/>
                <w:numId w:val="17"/>
              </w:numPr>
              <w:tabs>
                <w:tab w:val="left" w:pos="101"/>
              </w:tabs>
              <w:spacing w:before="7" w:line="290" w:lineRule="auto"/>
              <w:ind w:right="32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17"/>
              </w:numPr>
              <w:tabs>
                <w:tab w:val="left" w:pos="101"/>
              </w:tabs>
              <w:spacing w:line="290" w:lineRule="auto"/>
              <w:ind w:right="90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772" w:type="dxa"/>
          </w:tcPr>
          <w:p w:rsidR="002E7040" w:rsidRDefault="002E7040" w:rsidP="002E7040">
            <w:pPr>
              <w:pStyle w:val="TableParagraph"/>
              <w:numPr>
                <w:ilvl w:val="0"/>
                <w:numId w:val="16"/>
              </w:numPr>
              <w:tabs>
                <w:tab w:val="left" w:pos="101"/>
              </w:tabs>
              <w:spacing w:before="7" w:line="290" w:lineRule="auto"/>
              <w:ind w:right="46" w:firstLine="0"/>
              <w:rPr>
                <w:sz w:val="6"/>
              </w:rPr>
            </w:pPr>
            <w:r>
              <w:rPr>
                <w:w w:val="110"/>
                <w:sz w:val="6"/>
              </w:rPr>
              <w:t>pengelolaan keuangan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balai 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tertib,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efisien,</w:t>
            </w:r>
          </w:p>
          <w:p w:rsidR="002E7040" w:rsidRDefault="002E7040" w:rsidP="002E7040">
            <w:pPr>
              <w:pStyle w:val="TableParagraph"/>
              <w:numPr>
                <w:ilvl w:val="0"/>
                <w:numId w:val="16"/>
              </w:numPr>
              <w:tabs>
                <w:tab w:val="left" w:pos="101"/>
              </w:tabs>
              <w:spacing w:line="290" w:lineRule="auto"/>
              <w:ind w:right="104" w:firstLine="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penyusunan laporan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keuangan wilayah yang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Nofyarjasri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Saleh, 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161,254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169,300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883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24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47"/>
              <w:rPr>
                <w:sz w:val="6"/>
              </w:rPr>
            </w:pPr>
            <w:r>
              <w:rPr>
                <w:w w:val="110"/>
                <w:sz w:val="6"/>
              </w:rPr>
              <w:t>Administasi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SDM Kepegawaian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Maluku</w:t>
            </w:r>
            <w:r>
              <w:rPr>
                <w:w w:val="110"/>
                <w:sz w:val="6"/>
              </w:rPr>
              <w:t xml:space="preserve"> 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41"/>
              <w:rPr>
                <w:sz w:val="6"/>
              </w:rPr>
            </w:pPr>
            <w:r>
              <w:rPr>
                <w:w w:val="110"/>
                <w:sz w:val="6"/>
              </w:rPr>
              <w:t>Sebagai upaya untuk menunjang jalannya kegiatan organisasi maka perlu adanya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Rencana Kegiatan Tim Manajemen, termasuk di dalamnya adalah aspek manajemen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sumber daya manusia, manajemen keuangan, manajemen Fasilitas/ Barang Milik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Negara (BMN) dan manajemen kerumahtanggaan dengan harapan diharapkan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sasaran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kinerja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tercapai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sesuai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target.</w:t>
            </w:r>
          </w:p>
          <w:p w:rsidR="002E7040" w:rsidRDefault="002E7040" w:rsidP="009235EA">
            <w:pPr>
              <w:pStyle w:val="TableParagraph"/>
              <w:spacing w:line="290" w:lineRule="auto"/>
              <w:ind w:left="13" w:right="29"/>
              <w:rPr>
                <w:sz w:val="6"/>
              </w:rPr>
            </w:pPr>
            <w:r>
              <w:rPr>
                <w:w w:val="110"/>
                <w:sz w:val="6"/>
              </w:rPr>
              <w:t>Untuk menciptakan sumberdaya manusia aparatur pemerintahan yang memiliki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kompetensi diperlukan peningkatan mutu profesionalisme, sikap pengabdian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pengembangan PNS melalui pendidikan dan pelatihan maupun non pendidikan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pelatihan.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7"/>
              <w:rPr>
                <w:sz w:val="6"/>
              </w:rPr>
            </w:pPr>
            <w:r>
              <w:rPr>
                <w:w w:val="110"/>
                <w:sz w:val="6"/>
              </w:rPr>
              <w:t>(1) pelayanan administrasi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kepegawaian bagi pegawai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 Maluku Utara,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kapasitas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SDM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2"/>
              <w:rPr>
                <w:sz w:val="6"/>
              </w:rPr>
            </w:pPr>
            <w:r>
              <w:rPr>
                <w:w w:val="110"/>
                <w:sz w:val="6"/>
              </w:rPr>
              <w:t>(1) pelayanan administrasi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kepegawaian bagi pegawai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 Maluku Utara,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kapasitas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SDM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-6"/>
              <w:rPr>
                <w:sz w:val="6"/>
              </w:rPr>
            </w:pPr>
            <w:r>
              <w:rPr>
                <w:w w:val="110"/>
                <w:sz w:val="6"/>
              </w:rPr>
              <w:t>(1) pelayanan administrasi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kepegawaian bagi pegawai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 Maluku Utara, (2)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 kapasitas SDM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Nofyarjasri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Saleh, 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119,480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125,500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434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47"/>
              <w:rPr>
                <w:sz w:val="6"/>
              </w:rPr>
            </w:pPr>
            <w:r>
              <w:rPr>
                <w:w w:val="110"/>
                <w:sz w:val="6"/>
              </w:rPr>
              <w:t>Pembinaan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Peningkatan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Kapasitas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 xml:space="preserve">Kelembagaan </w:t>
            </w:r>
            <w:r>
              <w:rPr>
                <w:w w:val="110"/>
                <w:sz w:val="6"/>
              </w:rPr>
              <w:t>serta</w:t>
            </w:r>
          </w:p>
          <w:p w:rsidR="002E7040" w:rsidRDefault="002E7040" w:rsidP="009235EA">
            <w:pPr>
              <w:pStyle w:val="TableParagraph"/>
              <w:spacing w:line="51" w:lineRule="exact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Implementasi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ISO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9"/>
              <w:rPr>
                <w:sz w:val="6"/>
              </w:rPr>
            </w:pPr>
            <w:r>
              <w:rPr>
                <w:w w:val="110"/>
                <w:sz w:val="6"/>
              </w:rPr>
              <w:t>Upaya yang ditempuh untuk menunjang jalannya kegiatan organisasi maka perlu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adanya pembinaan dan peningkatan kapasitas kelembagaan dalam implementasi ISO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9001: 2015 guna meningkatkan layanan publik, perencaaan program dan evaluasi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harapan diharapkan sasaran kinerja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dapat</w:t>
            </w:r>
          </w:p>
          <w:p w:rsidR="002E7040" w:rsidRDefault="002E7040" w:rsidP="009235EA">
            <w:pPr>
              <w:pStyle w:val="TableParagraph"/>
              <w:spacing w:line="51" w:lineRule="exact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tercapai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sesuai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target.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59"/>
              <w:rPr>
                <w:sz w:val="6"/>
              </w:rPr>
            </w:pPr>
            <w:r>
              <w:rPr>
                <w:w w:val="110"/>
                <w:sz w:val="6"/>
              </w:rPr>
              <w:t>peningkatan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organisasi sesuai ISO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9001:2015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64"/>
              <w:rPr>
                <w:sz w:val="6"/>
              </w:rPr>
            </w:pPr>
            <w:r>
              <w:rPr>
                <w:w w:val="110"/>
                <w:sz w:val="6"/>
              </w:rPr>
              <w:t>peningkatan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organisasi sesuai ISO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9001:2015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77"/>
              <w:rPr>
                <w:sz w:val="6"/>
              </w:rPr>
            </w:pPr>
            <w:r>
              <w:rPr>
                <w:w w:val="110"/>
                <w:sz w:val="6"/>
              </w:rPr>
              <w:t>peningkatan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organisasi sesuai ISO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9001:2015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Chris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Sugihono,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STP., 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41,950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45,000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315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27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31"/>
              <w:rPr>
                <w:sz w:val="6"/>
              </w:rPr>
            </w:pPr>
            <w:r>
              <w:rPr>
                <w:w w:val="110"/>
                <w:sz w:val="6"/>
              </w:rPr>
              <w:t>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Dokumentasi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(Infokom, Publikasi,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Website,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Perpustakaan,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Database,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PPID)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2"/>
              <w:rPr>
                <w:sz w:val="6"/>
              </w:rPr>
            </w:pPr>
            <w:r>
              <w:rPr>
                <w:w w:val="110"/>
                <w:sz w:val="6"/>
              </w:rPr>
              <w:t>Informasi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bermanfaat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berhubungan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segala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sesuatu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semakin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dibutuhkan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oleh banyak orang untuk menunjang aktifitas kehidupan. Bagian terpenting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berkomunikasi adalah informasi, karena tanpa informasi yang baik seseorang tidak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akan bisa berkomunikasi dengan baik dan tanpa informasi juga seseorang tidak 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mampu untuk berkembang ke arah yang lebih baik. Dalam era teknologi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semakin maju dan berkembang, peran situs web sebagai media komunikasi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promosi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sudah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merupakan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suatu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kebutuhan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 sangat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penting bagi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UK/UPT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Litbang Pertanian. Keberadaan situs web dan perpustakaan akan sangat berarti tidak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hanya pengguna tetapi juga bagi unit kerja dalam memberikan layanan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bermutu dan promosi yang efektif. Website sebagai media informasi dapat langsung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dipubilkasikan pada publik dengan lebih produktif, transparan, cepat, mudah, akurat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efisien. Keberadaan website juga menjadi salah satu media untuk show of force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Malut,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karena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keberadaan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website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juga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menjadi cerminan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kualitas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lembaga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riset.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7"/>
              <w:rPr>
                <w:sz w:val="6"/>
              </w:rPr>
            </w:pPr>
            <w:r>
              <w:rPr>
                <w:w w:val="110"/>
                <w:sz w:val="6"/>
              </w:rPr>
              <w:t>Tersebarluasnya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dan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2"/>
              <w:rPr>
                <w:sz w:val="6"/>
              </w:rPr>
            </w:pPr>
            <w:r>
              <w:rPr>
                <w:w w:val="110"/>
                <w:sz w:val="6"/>
              </w:rPr>
              <w:t>Tersebarluasnya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dan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25"/>
              <w:rPr>
                <w:sz w:val="6"/>
              </w:rPr>
            </w:pPr>
            <w:r>
              <w:rPr>
                <w:w w:val="110"/>
                <w:sz w:val="6"/>
              </w:rPr>
              <w:t>Tersebarluasnya informasi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dan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Chris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Sugihono,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STP., 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90,410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95,000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</w:tbl>
    <w:p w:rsidR="002E7040" w:rsidRDefault="002E7040">
      <w:pPr>
        <w:ind w:left="6940"/>
      </w:pPr>
    </w:p>
    <w:p w:rsidR="002E7040" w:rsidRDefault="002E7040">
      <w:pPr>
        <w:ind w:left="6940"/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629"/>
        <w:gridCol w:w="595"/>
        <w:gridCol w:w="513"/>
        <w:gridCol w:w="369"/>
        <w:gridCol w:w="379"/>
        <w:gridCol w:w="2347"/>
        <w:gridCol w:w="753"/>
        <w:gridCol w:w="758"/>
        <w:gridCol w:w="772"/>
        <w:gridCol w:w="940"/>
        <w:gridCol w:w="470"/>
        <w:gridCol w:w="638"/>
        <w:gridCol w:w="681"/>
      </w:tblGrid>
      <w:tr w:rsidR="002E7040" w:rsidTr="009235EA">
        <w:trPr>
          <w:trHeight w:val="1041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28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90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 xml:space="preserve">Koordinasi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Sinkronisasi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Manajemen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33"/>
              <w:rPr>
                <w:sz w:val="6"/>
              </w:rPr>
            </w:pPr>
            <w:r>
              <w:rPr>
                <w:w w:val="110"/>
                <w:sz w:val="6"/>
              </w:rPr>
              <w:t>Pada masa krisis, sektor pertanian terbukti lebih tangguh bertahan dan mampu pulih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lebih cepat dibanding sektor-sektor lain, sehingga berperan sebagai penyangga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nasional. Peran tersebut terutama dalam penyediaan kebutuhan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pangan pokok, perolehan devisa, penyedia lapangan kerja, dan penanggulangan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kemiskinan. BPTP Maluku Utara sebagai Unit Pelayanan Teknis (UPT) Badan Litbang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di daerah yang memiliki tugas dan fungsi fungsi dalam penyebarluasan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informasi hasil pengkajian dan diseminasi teknologi pertanian spesifik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lokasimemerlukan suatu kegiatan untuk menfasilitasi Koordinasi dan Sinkronisasi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antar Instansi (provinsi, kabupaten/kota) yang diperlukan sebagai upaya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menindaklanjuti arahan dan berbagai kebijakan dan pelaksanaan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 di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wilayah Maluku Utara.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0"/>
              <w:rPr>
                <w:sz w:val="6"/>
              </w:rPr>
            </w:pPr>
            <w:r>
              <w:rPr>
                <w:w w:val="110"/>
                <w:sz w:val="6"/>
              </w:rPr>
              <w:t>pelaksanaan koordinasi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sinkronisasi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 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pendayagunaan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25"/>
              <w:rPr>
                <w:sz w:val="6"/>
              </w:rPr>
            </w:pPr>
            <w:r>
              <w:rPr>
                <w:w w:val="110"/>
                <w:sz w:val="6"/>
              </w:rPr>
              <w:t>pelaksanaan koordinasi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sinkronisasi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 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pendayagunaan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38"/>
              <w:rPr>
                <w:sz w:val="6"/>
              </w:rPr>
            </w:pPr>
            <w:r>
              <w:rPr>
                <w:w w:val="110"/>
                <w:sz w:val="6"/>
              </w:rPr>
              <w:t>pelaksanaan koordinasi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sinkronisasi dalam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pelaksanaan program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pembangunan pertanian,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penerapan serta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pendayagunaan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pertanian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spesifik lokasi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Dr.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Abdul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Wahab, SP.,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106,770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115,000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736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29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47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Pengelolaan</w:t>
            </w:r>
            <w:r>
              <w:rPr>
                <w:w w:val="110"/>
                <w:sz w:val="6"/>
              </w:rPr>
              <w:t xml:space="preserve"> Kebun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Percobaan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(Pemberdayaan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IP2TP)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41"/>
              <w:rPr>
                <w:sz w:val="6"/>
              </w:rPr>
            </w:pPr>
            <w:r>
              <w:rPr>
                <w:w w:val="110"/>
                <w:sz w:val="6"/>
              </w:rPr>
              <w:t>Instalasi Penelitian dan Pengkajian Teknologi Pertanian (IP2TP) merupakan bentuk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aset di Badan Penelitian dan Pengembangan Pertanian (Badan Litbang Pertanian)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berupa sebidang tanah yang berada pada agroekosistem tertentu dilengkapi 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prasarana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tertentu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fungsi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utama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mendukung pelaksanaan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 penelitian dan pengembangan inovasi teknologi pada skala lapangan. IP2TP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Bacan memiliki peran strategis terutama untuk menunjang kegiatan pengkajian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maupun media diseminasi seperti pemberdayaan kebun percobaan dan gelar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teknologi.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78"/>
              <w:rPr>
                <w:sz w:val="6"/>
              </w:rPr>
            </w:pPr>
            <w:r>
              <w:rPr>
                <w:w w:val="110"/>
                <w:sz w:val="6"/>
              </w:rPr>
              <w:t>display pemanfaatan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 pada skala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lapangan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83"/>
              <w:rPr>
                <w:sz w:val="6"/>
              </w:rPr>
            </w:pPr>
            <w:r>
              <w:rPr>
                <w:w w:val="110"/>
                <w:sz w:val="6"/>
              </w:rPr>
              <w:t>display pemanfaatan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 pada skala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lapangan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96"/>
              <w:rPr>
                <w:sz w:val="6"/>
              </w:rPr>
            </w:pPr>
            <w:r>
              <w:rPr>
                <w:w w:val="110"/>
                <w:sz w:val="6"/>
              </w:rPr>
              <w:t>display pemanfaatan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inovasi teknologi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Balitbangtan pada skala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lapangan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Hardin La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Abu,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S.ST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105,000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110,250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1175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30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17"/>
              <w:rPr>
                <w:sz w:val="6"/>
              </w:rPr>
            </w:pPr>
            <w:r>
              <w:rPr>
                <w:w w:val="110"/>
                <w:sz w:val="6"/>
              </w:rPr>
              <w:t>Pengadaan 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dan Prasana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Kantor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Rencana strategis BPTP Maluku Utara TA 2020-2024 adalah Menjadi Lembaga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Pengkajian Penghasil Teknologi dan Inovasi Pertanian Spesifik Lokasi Maluku Utara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Mewujudkan Kedaulatan Pangan dan Kesejahteraan Petani.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Selain melibatkan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SDM kompeten, perwujudan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visi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tersebut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harus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didukung oleh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sarana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prasarana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modern.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4"/>
              <w:rPr>
                <w:sz w:val="6"/>
              </w:rPr>
            </w:pPr>
            <w:r>
              <w:rPr>
                <w:w w:val="110"/>
                <w:sz w:val="6"/>
              </w:rPr>
              <w:t>Bertambahnya 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prasarana BPTP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 dan IP2TP Bacan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menunjang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kantor dan dilaksanakan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akuntabel, efisien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 serta sesuai dengan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peraturan perundang-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undangan yang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berlaku.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"/>
              <w:rPr>
                <w:sz w:val="6"/>
              </w:rPr>
            </w:pPr>
            <w:r>
              <w:rPr>
                <w:w w:val="110"/>
                <w:sz w:val="6"/>
              </w:rPr>
              <w:t>Bertambahnya 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prasarana BPTP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 dan IP2TP Bacan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menunjang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kantor dan dilaksanakan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akuntabel, efisien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 serta sesuai dengan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peraturan perundang-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undangan yang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berlaku.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4"/>
              <w:rPr>
                <w:sz w:val="6"/>
              </w:rPr>
            </w:pPr>
            <w:r>
              <w:rPr>
                <w:w w:val="110"/>
                <w:sz w:val="6"/>
              </w:rPr>
              <w:t>Bertambahnya 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prasarana BPTP 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 dan IP2TP Bacan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untuk menunjang kinerja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kantor dan dilaksanakan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secara transparan,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akuntabel, efisien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efektif serta sesuai dengan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peraturan perundang-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undangan yang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berlaku.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Bayu Suwitono,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356,000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2,197,650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527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5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31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23"/>
              <w:rPr>
                <w:i/>
                <w:sz w:val="6"/>
              </w:rPr>
            </w:pPr>
            <w:r>
              <w:rPr>
                <w:i/>
                <w:w w:val="110"/>
                <w:sz w:val="6"/>
              </w:rPr>
              <w:t>Pembayaran Gaji</w:t>
            </w:r>
            <w:r>
              <w:rPr>
                <w:i/>
                <w:spacing w:val="1"/>
                <w:w w:val="110"/>
                <w:sz w:val="6"/>
              </w:rPr>
              <w:t xml:space="preserve"> </w:t>
            </w:r>
            <w:r>
              <w:rPr>
                <w:i/>
                <w:spacing w:val="-1"/>
                <w:w w:val="110"/>
                <w:sz w:val="6"/>
              </w:rPr>
              <w:t>dan Tunjangan Pada</w:t>
            </w:r>
            <w:r>
              <w:rPr>
                <w:i/>
                <w:w w:val="110"/>
                <w:sz w:val="6"/>
              </w:rPr>
              <w:t xml:space="preserve"> BPTP</w:t>
            </w:r>
            <w:r>
              <w:rPr>
                <w:i/>
                <w:spacing w:val="-3"/>
                <w:w w:val="110"/>
                <w:sz w:val="6"/>
              </w:rPr>
              <w:t xml:space="preserve"> </w:t>
            </w:r>
            <w:r>
              <w:rPr>
                <w:i/>
                <w:w w:val="110"/>
                <w:sz w:val="6"/>
              </w:rPr>
              <w:t>Maluku</w:t>
            </w:r>
            <w:r>
              <w:rPr>
                <w:i/>
                <w:spacing w:val="-2"/>
                <w:w w:val="110"/>
                <w:sz w:val="6"/>
              </w:rPr>
              <w:t xml:space="preserve"> </w:t>
            </w:r>
            <w:r>
              <w:rPr>
                <w:i/>
                <w:w w:val="110"/>
                <w:sz w:val="6"/>
              </w:rPr>
              <w:t>Utara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before="10"/>
              <w:rPr>
                <w:b/>
                <w:sz w:val="4"/>
              </w:rPr>
            </w:pPr>
          </w:p>
          <w:p w:rsidR="002E7040" w:rsidRDefault="002E7040" w:rsidP="009235EA">
            <w:pPr>
              <w:pStyle w:val="TableParagraph"/>
              <w:spacing w:before="0" w:line="90" w:lineRule="atLeast"/>
              <w:ind w:left="13" w:right="55"/>
              <w:rPr>
                <w:sz w:val="6"/>
              </w:rPr>
            </w:pPr>
            <w:r>
              <w:rPr>
                <w:w w:val="110"/>
                <w:sz w:val="6"/>
              </w:rPr>
              <w:t>(a) Pembayaran gaji, tunjangan, uang makan, dan uang lembur untuk pegawai BPTP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sebanyak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36 orang dalam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rangka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mendukung tugas pokok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fungsi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 Maluku Utara, kelancaran kegiatan dan pelayanan terhadap pengguna(b)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Adanya tambahan potensi penambahan pegawai baru kenaikan pangkat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kenaikan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jabatan fungsional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peneliti/penyuluh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53"/>
              <w:rPr>
                <w:sz w:val="6"/>
              </w:rPr>
            </w:pPr>
            <w:r>
              <w:rPr>
                <w:w w:val="110"/>
                <w:sz w:val="6"/>
              </w:rPr>
              <w:t>Terselenggaranya 12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bulan layanan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pembayaran gaji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tunjangan pegawai BPTP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2"/>
              <w:rPr>
                <w:sz w:val="6"/>
              </w:rPr>
            </w:pPr>
            <w:r>
              <w:rPr>
                <w:w w:val="110"/>
                <w:sz w:val="6"/>
              </w:rPr>
              <w:t>Terselenggaranya 12 bulan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 pembayaran gaji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tunjangan pegawai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1"/>
              <w:rPr>
                <w:sz w:val="6"/>
              </w:rPr>
            </w:pPr>
            <w:r>
              <w:rPr>
                <w:w w:val="110"/>
                <w:sz w:val="6"/>
              </w:rPr>
              <w:t>Terselenggaranya 12 bulan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 pembayaran gaji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tunjangan pegawai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Nofyarjasri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Saleh, 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2,541,286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2,805,283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2E7040" w:rsidTr="009235EA">
        <w:trPr>
          <w:trHeight w:val="705"/>
        </w:trPr>
        <w:tc>
          <w:tcPr>
            <w:tcW w:w="197" w:type="dxa"/>
          </w:tcPr>
          <w:p w:rsidR="002E7040" w:rsidRDefault="002E7040" w:rsidP="009235EA">
            <w:pPr>
              <w:pStyle w:val="TableParagraph"/>
              <w:ind w:left="43" w:righ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32</w:t>
            </w:r>
          </w:p>
        </w:tc>
        <w:tc>
          <w:tcPr>
            <w:tcW w:w="629" w:type="dxa"/>
          </w:tcPr>
          <w:p w:rsidR="002E7040" w:rsidRDefault="002E7040" w:rsidP="009235EA">
            <w:pPr>
              <w:pStyle w:val="TableParagraph"/>
              <w:ind w:left="214" w:right="21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RKTM</w:t>
            </w:r>
          </w:p>
        </w:tc>
        <w:tc>
          <w:tcPr>
            <w:tcW w:w="595" w:type="dxa"/>
          </w:tcPr>
          <w:p w:rsidR="002E7040" w:rsidRDefault="002E7040" w:rsidP="009235EA">
            <w:pPr>
              <w:pStyle w:val="TableParagraph"/>
              <w:spacing w:line="290" w:lineRule="auto"/>
              <w:ind w:left="11" w:right="90"/>
              <w:rPr>
                <w:i/>
                <w:sz w:val="6"/>
              </w:rPr>
            </w:pPr>
            <w:r>
              <w:rPr>
                <w:i/>
                <w:spacing w:val="-2"/>
                <w:w w:val="110"/>
                <w:sz w:val="6"/>
              </w:rPr>
              <w:t>Operasional</w:t>
            </w:r>
            <w:r>
              <w:rPr>
                <w:i/>
                <w:spacing w:val="1"/>
                <w:w w:val="110"/>
                <w:sz w:val="6"/>
              </w:rPr>
              <w:t xml:space="preserve"> </w:t>
            </w:r>
            <w:r>
              <w:rPr>
                <w:i/>
                <w:spacing w:val="-1"/>
                <w:w w:val="110"/>
                <w:sz w:val="6"/>
              </w:rPr>
              <w:t>dan</w:t>
            </w:r>
            <w:r>
              <w:rPr>
                <w:i/>
                <w:w w:val="110"/>
                <w:sz w:val="6"/>
              </w:rPr>
              <w:t xml:space="preserve"> Pemeliharaan</w:t>
            </w:r>
            <w:r>
              <w:rPr>
                <w:i/>
                <w:spacing w:val="1"/>
                <w:w w:val="110"/>
                <w:sz w:val="6"/>
              </w:rPr>
              <w:t xml:space="preserve"> </w:t>
            </w:r>
            <w:r>
              <w:rPr>
                <w:i/>
                <w:w w:val="110"/>
                <w:sz w:val="6"/>
              </w:rPr>
              <w:t>Kantor</w:t>
            </w:r>
          </w:p>
        </w:tc>
        <w:tc>
          <w:tcPr>
            <w:tcW w:w="513" w:type="dxa"/>
          </w:tcPr>
          <w:p w:rsidR="002E7040" w:rsidRDefault="002E7040" w:rsidP="009235EA">
            <w:pPr>
              <w:pStyle w:val="TableParagraph"/>
              <w:ind w:left="115" w:right="11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Lanjutan</w:t>
            </w:r>
          </w:p>
        </w:tc>
        <w:tc>
          <w:tcPr>
            <w:tcW w:w="369" w:type="dxa"/>
          </w:tcPr>
          <w:p w:rsidR="002E7040" w:rsidRDefault="002E7040" w:rsidP="009235EA">
            <w:pPr>
              <w:pStyle w:val="TableParagraph"/>
              <w:ind w:left="117"/>
              <w:rPr>
                <w:sz w:val="6"/>
              </w:rPr>
            </w:pPr>
            <w:r>
              <w:rPr>
                <w:w w:val="110"/>
                <w:sz w:val="6"/>
              </w:rPr>
              <w:t>2020</w:t>
            </w:r>
          </w:p>
        </w:tc>
        <w:tc>
          <w:tcPr>
            <w:tcW w:w="379" w:type="dxa"/>
          </w:tcPr>
          <w:p w:rsidR="002E7040" w:rsidRDefault="002E7040" w:rsidP="009235EA">
            <w:pPr>
              <w:pStyle w:val="TableParagraph"/>
              <w:ind w:left="101" w:right="9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2021</w:t>
            </w:r>
          </w:p>
        </w:tc>
        <w:tc>
          <w:tcPr>
            <w:tcW w:w="2347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38"/>
              <w:rPr>
                <w:sz w:val="6"/>
              </w:rPr>
            </w:pPr>
            <w:r>
              <w:rPr>
                <w:w w:val="110"/>
                <w:sz w:val="6"/>
              </w:rPr>
              <w:t>Pembayaran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penyelenggaraan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operasional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pemeliharaan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perkantoran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diperlukan dalam rangka mendukung kelancaran pelaksanaan program. Pengelolaan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sarana, prasarana, keuangan dan sumberdaya manusia yang sistematis dapat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mendukung tugas pokok dan fungsi BPTP Maluku Utara. Pelaksanaan tugas akan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berjalan lancar dan mencapai tujuan apabila didukung oleh sarana dan prasarana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terpelihara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dan berfungsi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dengan baik.</w:t>
            </w:r>
          </w:p>
        </w:tc>
        <w:tc>
          <w:tcPr>
            <w:tcW w:w="753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13"/>
              <w:rPr>
                <w:sz w:val="6"/>
              </w:rPr>
            </w:pPr>
            <w:r>
              <w:rPr>
                <w:w w:val="110"/>
                <w:sz w:val="6"/>
              </w:rPr>
              <w:t>Terselenggaranya  12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bulan layanan operasional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perkantoran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dukungan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tugas dan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fungsi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58" w:type="dxa"/>
          </w:tcPr>
          <w:p w:rsidR="002E7040" w:rsidRDefault="002E7040" w:rsidP="009235EA">
            <w:pPr>
              <w:pStyle w:val="TableParagraph"/>
              <w:spacing w:line="290" w:lineRule="auto"/>
              <w:ind w:left="13" w:right="-2"/>
              <w:rPr>
                <w:sz w:val="6"/>
              </w:rPr>
            </w:pPr>
            <w:r>
              <w:rPr>
                <w:w w:val="110"/>
                <w:sz w:val="6"/>
              </w:rPr>
              <w:t>Terselenggaranya 12 bulan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 operasional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perkantoran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dukungan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tugas dan fungsi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772" w:type="dxa"/>
          </w:tcPr>
          <w:p w:rsidR="002E7040" w:rsidRDefault="002E7040" w:rsidP="009235EA">
            <w:pPr>
              <w:pStyle w:val="TableParagraph"/>
              <w:spacing w:line="290" w:lineRule="auto"/>
              <w:ind w:left="14" w:right="11"/>
              <w:rPr>
                <w:sz w:val="6"/>
              </w:rPr>
            </w:pPr>
            <w:r>
              <w:rPr>
                <w:w w:val="110"/>
                <w:sz w:val="6"/>
              </w:rPr>
              <w:t>Terselenggaranya 12 bulan</w:t>
            </w:r>
            <w:r>
              <w:rPr>
                <w:spacing w:val="-1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layanan operasional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perkantoran untuk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meningkatkan dukungan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terhadap tugas dan fungsi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BPTP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Maluku Utara</w:t>
            </w:r>
          </w:p>
        </w:tc>
        <w:tc>
          <w:tcPr>
            <w:tcW w:w="940" w:type="dxa"/>
          </w:tcPr>
          <w:p w:rsidR="002E7040" w:rsidRDefault="002E7040" w:rsidP="009235EA">
            <w:pPr>
              <w:pStyle w:val="TableParagraph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Nofyarjasri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Saleh, SP</w:t>
            </w:r>
          </w:p>
        </w:tc>
        <w:tc>
          <w:tcPr>
            <w:tcW w:w="470" w:type="dxa"/>
          </w:tcPr>
          <w:p w:rsidR="002E7040" w:rsidRDefault="002E7040" w:rsidP="009235EA">
            <w:pPr>
              <w:pStyle w:val="TableParagraph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1,358,110</w:t>
            </w:r>
          </w:p>
        </w:tc>
        <w:tc>
          <w:tcPr>
            <w:tcW w:w="638" w:type="dxa"/>
          </w:tcPr>
          <w:p w:rsidR="002E7040" w:rsidRDefault="002E7040" w:rsidP="009235EA">
            <w:pPr>
              <w:pStyle w:val="TableParagraph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1,493,921</w:t>
            </w:r>
          </w:p>
        </w:tc>
        <w:tc>
          <w:tcPr>
            <w:tcW w:w="681" w:type="dxa"/>
          </w:tcPr>
          <w:p w:rsidR="002E7040" w:rsidRDefault="002E7040" w:rsidP="009235EA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</w:tbl>
    <w:p w:rsidR="002E7040" w:rsidRDefault="002E7040">
      <w:pPr>
        <w:ind w:left="6940"/>
      </w:pPr>
    </w:p>
    <w:sectPr w:rsidR="002E7040">
      <w:headerReference w:type="default" r:id="rId11"/>
      <w:pgSz w:w="11910" w:h="16840"/>
      <w:pgMar w:top="1340" w:right="10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1C" w:rsidRDefault="000B5B1C">
      <w:r>
        <w:separator/>
      </w:r>
    </w:p>
  </w:endnote>
  <w:endnote w:type="continuationSeparator" w:id="0">
    <w:p w:rsidR="000B5B1C" w:rsidRDefault="000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1C" w:rsidRDefault="000B5B1C">
      <w:r>
        <w:separator/>
      </w:r>
    </w:p>
  </w:footnote>
  <w:footnote w:type="continuationSeparator" w:id="0">
    <w:p w:rsidR="000B5B1C" w:rsidRDefault="000B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22" w:rsidRDefault="000B5B1C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71pt;width:293.65pt;height:21.3pt;z-index:-251658752;mso-position-horizontal-relative:page;mso-position-vertical-relative:page" filled="f" stroked="f">
          <v:textbox inset="0,0,0,0">
            <w:txbxContent>
              <w:p w:rsidR="00F75422" w:rsidRDefault="001E7C75">
                <w:pPr>
                  <w:spacing w:before="1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RENCANA KINERJA TAHUNAN (RKT)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22" w:rsidRDefault="00F75422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8F8"/>
    <w:multiLevelType w:val="hybridMultilevel"/>
    <w:tmpl w:val="4B28A144"/>
    <w:lvl w:ilvl="0" w:tplc="404652F8">
      <w:start w:val="1"/>
      <w:numFmt w:val="decimal"/>
      <w:lvlText w:val="%1."/>
      <w:lvlJc w:val="left"/>
      <w:pPr>
        <w:ind w:left="14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4D82FB9C">
      <w:numFmt w:val="bullet"/>
      <w:lvlText w:val="•"/>
      <w:lvlJc w:val="left"/>
      <w:pPr>
        <w:ind w:left="94" w:hanging="65"/>
      </w:pPr>
      <w:rPr>
        <w:rFonts w:hint="default"/>
        <w:lang w:val="id" w:eastAsia="en-US" w:bidi="ar-SA"/>
      </w:rPr>
    </w:lvl>
    <w:lvl w:ilvl="2" w:tplc="58564F86">
      <w:numFmt w:val="bullet"/>
      <w:lvlText w:val="•"/>
      <w:lvlJc w:val="left"/>
      <w:pPr>
        <w:ind w:left="169" w:hanging="65"/>
      </w:pPr>
      <w:rPr>
        <w:rFonts w:hint="default"/>
        <w:lang w:val="id" w:eastAsia="en-US" w:bidi="ar-SA"/>
      </w:rPr>
    </w:lvl>
    <w:lvl w:ilvl="3" w:tplc="4420CF52">
      <w:numFmt w:val="bullet"/>
      <w:lvlText w:val="•"/>
      <w:lvlJc w:val="left"/>
      <w:pPr>
        <w:ind w:left="244" w:hanging="65"/>
      </w:pPr>
      <w:rPr>
        <w:rFonts w:hint="default"/>
        <w:lang w:val="id" w:eastAsia="en-US" w:bidi="ar-SA"/>
      </w:rPr>
    </w:lvl>
    <w:lvl w:ilvl="4" w:tplc="16A4DB7C">
      <w:numFmt w:val="bullet"/>
      <w:lvlText w:val="•"/>
      <w:lvlJc w:val="left"/>
      <w:pPr>
        <w:ind w:left="318" w:hanging="65"/>
      </w:pPr>
      <w:rPr>
        <w:rFonts w:hint="default"/>
        <w:lang w:val="id" w:eastAsia="en-US" w:bidi="ar-SA"/>
      </w:rPr>
    </w:lvl>
    <w:lvl w:ilvl="5" w:tplc="CFD4A65C">
      <w:numFmt w:val="bullet"/>
      <w:lvlText w:val="•"/>
      <w:lvlJc w:val="left"/>
      <w:pPr>
        <w:ind w:left="393" w:hanging="65"/>
      </w:pPr>
      <w:rPr>
        <w:rFonts w:hint="default"/>
        <w:lang w:val="id" w:eastAsia="en-US" w:bidi="ar-SA"/>
      </w:rPr>
    </w:lvl>
    <w:lvl w:ilvl="6" w:tplc="8FF645B6">
      <w:numFmt w:val="bullet"/>
      <w:lvlText w:val="•"/>
      <w:lvlJc w:val="left"/>
      <w:pPr>
        <w:ind w:left="468" w:hanging="65"/>
      </w:pPr>
      <w:rPr>
        <w:rFonts w:hint="default"/>
        <w:lang w:val="id" w:eastAsia="en-US" w:bidi="ar-SA"/>
      </w:rPr>
    </w:lvl>
    <w:lvl w:ilvl="7" w:tplc="AFD04D14">
      <w:numFmt w:val="bullet"/>
      <w:lvlText w:val="•"/>
      <w:lvlJc w:val="left"/>
      <w:pPr>
        <w:ind w:left="542" w:hanging="65"/>
      </w:pPr>
      <w:rPr>
        <w:rFonts w:hint="default"/>
        <w:lang w:val="id" w:eastAsia="en-US" w:bidi="ar-SA"/>
      </w:rPr>
    </w:lvl>
    <w:lvl w:ilvl="8" w:tplc="6B1806A4">
      <w:numFmt w:val="bullet"/>
      <w:lvlText w:val="•"/>
      <w:lvlJc w:val="left"/>
      <w:pPr>
        <w:ind w:left="617" w:hanging="65"/>
      </w:pPr>
      <w:rPr>
        <w:rFonts w:hint="default"/>
        <w:lang w:val="id" w:eastAsia="en-US" w:bidi="ar-SA"/>
      </w:rPr>
    </w:lvl>
  </w:abstractNum>
  <w:abstractNum w:abstractNumId="1">
    <w:nsid w:val="06D42A0F"/>
    <w:multiLevelType w:val="hybridMultilevel"/>
    <w:tmpl w:val="5E9A990C"/>
    <w:lvl w:ilvl="0" w:tplc="FF061FEC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EB8AA9AC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950C7648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0DB679CC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137CC61A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7C705488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52805B2A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F654B9D0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05F4CEAE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2">
    <w:nsid w:val="0A2D23CC"/>
    <w:multiLevelType w:val="hybridMultilevel"/>
    <w:tmpl w:val="F782F700"/>
    <w:lvl w:ilvl="0" w:tplc="6C5A227A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1D58308A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6A0CE6C2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26F29B02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0FBE4652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0D66678C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C0FCFE1A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BE1243D4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A7305B20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3">
    <w:nsid w:val="0C3D208F"/>
    <w:multiLevelType w:val="hybridMultilevel"/>
    <w:tmpl w:val="8F2898BE"/>
    <w:lvl w:ilvl="0" w:tplc="45424A8A">
      <w:start w:val="1"/>
      <w:numFmt w:val="decimal"/>
      <w:lvlText w:val="(%1)"/>
      <w:lvlJc w:val="left"/>
      <w:pPr>
        <w:ind w:left="14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E3F6D61A">
      <w:numFmt w:val="bullet"/>
      <w:lvlText w:val="•"/>
      <w:lvlJc w:val="left"/>
      <w:pPr>
        <w:ind w:left="94" w:hanging="87"/>
      </w:pPr>
      <w:rPr>
        <w:rFonts w:hint="default"/>
        <w:lang w:val="id" w:eastAsia="en-US" w:bidi="ar-SA"/>
      </w:rPr>
    </w:lvl>
    <w:lvl w:ilvl="2" w:tplc="3962BEDA">
      <w:numFmt w:val="bullet"/>
      <w:lvlText w:val="•"/>
      <w:lvlJc w:val="left"/>
      <w:pPr>
        <w:ind w:left="169" w:hanging="87"/>
      </w:pPr>
      <w:rPr>
        <w:rFonts w:hint="default"/>
        <w:lang w:val="id" w:eastAsia="en-US" w:bidi="ar-SA"/>
      </w:rPr>
    </w:lvl>
    <w:lvl w:ilvl="3" w:tplc="5B8C7EAA">
      <w:numFmt w:val="bullet"/>
      <w:lvlText w:val="•"/>
      <w:lvlJc w:val="left"/>
      <w:pPr>
        <w:ind w:left="244" w:hanging="87"/>
      </w:pPr>
      <w:rPr>
        <w:rFonts w:hint="default"/>
        <w:lang w:val="id" w:eastAsia="en-US" w:bidi="ar-SA"/>
      </w:rPr>
    </w:lvl>
    <w:lvl w:ilvl="4" w:tplc="C3E0D980">
      <w:numFmt w:val="bullet"/>
      <w:lvlText w:val="•"/>
      <w:lvlJc w:val="left"/>
      <w:pPr>
        <w:ind w:left="318" w:hanging="87"/>
      </w:pPr>
      <w:rPr>
        <w:rFonts w:hint="default"/>
        <w:lang w:val="id" w:eastAsia="en-US" w:bidi="ar-SA"/>
      </w:rPr>
    </w:lvl>
    <w:lvl w:ilvl="5" w:tplc="7C680EC4">
      <w:numFmt w:val="bullet"/>
      <w:lvlText w:val="•"/>
      <w:lvlJc w:val="left"/>
      <w:pPr>
        <w:ind w:left="393" w:hanging="87"/>
      </w:pPr>
      <w:rPr>
        <w:rFonts w:hint="default"/>
        <w:lang w:val="id" w:eastAsia="en-US" w:bidi="ar-SA"/>
      </w:rPr>
    </w:lvl>
    <w:lvl w:ilvl="6" w:tplc="D3063E32">
      <w:numFmt w:val="bullet"/>
      <w:lvlText w:val="•"/>
      <w:lvlJc w:val="left"/>
      <w:pPr>
        <w:ind w:left="468" w:hanging="87"/>
      </w:pPr>
      <w:rPr>
        <w:rFonts w:hint="default"/>
        <w:lang w:val="id" w:eastAsia="en-US" w:bidi="ar-SA"/>
      </w:rPr>
    </w:lvl>
    <w:lvl w:ilvl="7" w:tplc="61985888">
      <w:numFmt w:val="bullet"/>
      <w:lvlText w:val="•"/>
      <w:lvlJc w:val="left"/>
      <w:pPr>
        <w:ind w:left="542" w:hanging="87"/>
      </w:pPr>
      <w:rPr>
        <w:rFonts w:hint="default"/>
        <w:lang w:val="id" w:eastAsia="en-US" w:bidi="ar-SA"/>
      </w:rPr>
    </w:lvl>
    <w:lvl w:ilvl="8" w:tplc="C13249CC">
      <w:numFmt w:val="bullet"/>
      <w:lvlText w:val="•"/>
      <w:lvlJc w:val="left"/>
      <w:pPr>
        <w:ind w:left="617" w:hanging="87"/>
      </w:pPr>
      <w:rPr>
        <w:rFonts w:hint="default"/>
        <w:lang w:val="id" w:eastAsia="en-US" w:bidi="ar-SA"/>
      </w:rPr>
    </w:lvl>
  </w:abstractNum>
  <w:abstractNum w:abstractNumId="4">
    <w:nsid w:val="14682069"/>
    <w:multiLevelType w:val="hybridMultilevel"/>
    <w:tmpl w:val="0A085A94"/>
    <w:lvl w:ilvl="0" w:tplc="6C465B72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BE66CD76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D1E4BABE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8BA60A4A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1C2E9202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BFB6534E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57C47388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B35C4128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289A237C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abstractNum w:abstractNumId="5">
    <w:nsid w:val="156F70A3"/>
    <w:multiLevelType w:val="hybridMultilevel"/>
    <w:tmpl w:val="B8DC45E6"/>
    <w:lvl w:ilvl="0" w:tplc="0496621E">
      <w:start w:val="1"/>
      <w:numFmt w:val="decimal"/>
      <w:lvlText w:val="(%1)"/>
      <w:lvlJc w:val="left"/>
      <w:pPr>
        <w:ind w:left="14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99641252">
      <w:numFmt w:val="bullet"/>
      <w:lvlText w:val="•"/>
      <w:lvlJc w:val="left"/>
      <w:pPr>
        <w:ind w:left="94" w:hanging="87"/>
      </w:pPr>
      <w:rPr>
        <w:rFonts w:hint="default"/>
        <w:lang w:val="id" w:eastAsia="en-US" w:bidi="ar-SA"/>
      </w:rPr>
    </w:lvl>
    <w:lvl w:ilvl="2" w:tplc="53F69506">
      <w:numFmt w:val="bullet"/>
      <w:lvlText w:val="•"/>
      <w:lvlJc w:val="left"/>
      <w:pPr>
        <w:ind w:left="169" w:hanging="87"/>
      </w:pPr>
      <w:rPr>
        <w:rFonts w:hint="default"/>
        <w:lang w:val="id" w:eastAsia="en-US" w:bidi="ar-SA"/>
      </w:rPr>
    </w:lvl>
    <w:lvl w:ilvl="3" w:tplc="969678CA">
      <w:numFmt w:val="bullet"/>
      <w:lvlText w:val="•"/>
      <w:lvlJc w:val="left"/>
      <w:pPr>
        <w:ind w:left="244" w:hanging="87"/>
      </w:pPr>
      <w:rPr>
        <w:rFonts w:hint="default"/>
        <w:lang w:val="id" w:eastAsia="en-US" w:bidi="ar-SA"/>
      </w:rPr>
    </w:lvl>
    <w:lvl w:ilvl="4" w:tplc="40D81CAC">
      <w:numFmt w:val="bullet"/>
      <w:lvlText w:val="•"/>
      <w:lvlJc w:val="left"/>
      <w:pPr>
        <w:ind w:left="318" w:hanging="87"/>
      </w:pPr>
      <w:rPr>
        <w:rFonts w:hint="default"/>
        <w:lang w:val="id" w:eastAsia="en-US" w:bidi="ar-SA"/>
      </w:rPr>
    </w:lvl>
    <w:lvl w:ilvl="5" w:tplc="7DE4321C">
      <w:numFmt w:val="bullet"/>
      <w:lvlText w:val="•"/>
      <w:lvlJc w:val="left"/>
      <w:pPr>
        <w:ind w:left="393" w:hanging="87"/>
      </w:pPr>
      <w:rPr>
        <w:rFonts w:hint="default"/>
        <w:lang w:val="id" w:eastAsia="en-US" w:bidi="ar-SA"/>
      </w:rPr>
    </w:lvl>
    <w:lvl w:ilvl="6" w:tplc="E8AEE942">
      <w:numFmt w:val="bullet"/>
      <w:lvlText w:val="•"/>
      <w:lvlJc w:val="left"/>
      <w:pPr>
        <w:ind w:left="468" w:hanging="87"/>
      </w:pPr>
      <w:rPr>
        <w:rFonts w:hint="default"/>
        <w:lang w:val="id" w:eastAsia="en-US" w:bidi="ar-SA"/>
      </w:rPr>
    </w:lvl>
    <w:lvl w:ilvl="7" w:tplc="4F02937A">
      <w:numFmt w:val="bullet"/>
      <w:lvlText w:val="•"/>
      <w:lvlJc w:val="left"/>
      <w:pPr>
        <w:ind w:left="542" w:hanging="87"/>
      </w:pPr>
      <w:rPr>
        <w:rFonts w:hint="default"/>
        <w:lang w:val="id" w:eastAsia="en-US" w:bidi="ar-SA"/>
      </w:rPr>
    </w:lvl>
    <w:lvl w:ilvl="8" w:tplc="31BC4D56">
      <w:numFmt w:val="bullet"/>
      <w:lvlText w:val="•"/>
      <w:lvlJc w:val="left"/>
      <w:pPr>
        <w:ind w:left="617" w:hanging="87"/>
      </w:pPr>
      <w:rPr>
        <w:rFonts w:hint="default"/>
        <w:lang w:val="id" w:eastAsia="en-US" w:bidi="ar-SA"/>
      </w:rPr>
    </w:lvl>
  </w:abstractNum>
  <w:abstractNum w:abstractNumId="6">
    <w:nsid w:val="24D35B81"/>
    <w:multiLevelType w:val="hybridMultilevel"/>
    <w:tmpl w:val="5EE012F0"/>
    <w:lvl w:ilvl="0" w:tplc="BD864640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77D48E04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A548519C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20AA6402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27AE83D0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5D70EBEE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A426D3CC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D48C78EC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6B086EFA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abstractNum w:abstractNumId="7">
    <w:nsid w:val="27273AAD"/>
    <w:multiLevelType w:val="hybridMultilevel"/>
    <w:tmpl w:val="5CF0BAC4"/>
    <w:lvl w:ilvl="0" w:tplc="9BC8EF1C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BD96C06A">
      <w:numFmt w:val="bullet"/>
      <w:lvlText w:val="•"/>
      <w:lvlJc w:val="left"/>
      <w:pPr>
        <w:ind w:left="93" w:hanging="87"/>
      </w:pPr>
      <w:rPr>
        <w:rFonts w:hint="default"/>
        <w:lang w:val="id" w:eastAsia="en-US" w:bidi="ar-SA"/>
      </w:rPr>
    </w:lvl>
    <w:lvl w:ilvl="2" w:tplc="215AF4FE">
      <w:numFmt w:val="bullet"/>
      <w:lvlText w:val="•"/>
      <w:lvlJc w:val="left"/>
      <w:pPr>
        <w:ind w:left="166" w:hanging="87"/>
      </w:pPr>
      <w:rPr>
        <w:rFonts w:hint="default"/>
        <w:lang w:val="id" w:eastAsia="en-US" w:bidi="ar-SA"/>
      </w:rPr>
    </w:lvl>
    <w:lvl w:ilvl="3" w:tplc="6BEE10B8">
      <w:numFmt w:val="bullet"/>
      <w:lvlText w:val="•"/>
      <w:lvlJc w:val="left"/>
      <w:pPr>
        <w:ind w:left="239" w:hanging="87"/>
      </w:pPr>
      <w:rPr>
        <w:rFonts w:hint="default"/>
        <w:lang w:val="id" w:eastAsia="en-US" w:bidi="ar-SA"/>
      </w:rPr>
    </w:lvl>
    <w:lvl w:ilvl="4" w:tplc="D12071E2">
      <w:numFmt w:val="bullet"/>
      <w:lvlText w:val="•"/>
      <w:lvlJc w:val="left"/>
      <w:pPr>
        <w:ind w:left="313" w:hanging="87"/>
      </w:pPr>
      <w:rPr>
        <w:rFonts w:hint="default"/>
        <w:lang w:val="id" w:eastAsia="en-US" w:bidi="ar-SA"/>
      </w:rPr>
    </w:lvl>
    <w:lvl w:ilvl="5" w:tplc="53741D12">
      <w:numFmt w:val="bullet"/>
      <w:lvlText w:val="•"/>
      <w:lvlJc w:val="left"/>
      <w:pPr>
        <w:ind w:left="386" w:hanging="87"/>
      </w:pPr>
      <w:rPr>
        <w:rFonts w:hint="default"/>
        <w:lang w:val="id" w:eastAsia="en-US" w:bidi="ar-SA"/>
      </w:rPr>
    </w:lvl>
    <w:lvl w:ilvl="6" w:tplc="86C017E0">
      <w:numFmt w:val="bullet"/>
      <w:lvlText w:val="•"/>
      <w:lvlJc w:val="left"/>
      <w:pPr>
        <w:ind w:left="459" w:hanging="87"/>
      </w:pPr>
      <w:rPr>
        <w:rFonts w:hint="default"/>
        <w:lang w:val="id" w:eastAsia="en-US" w:bidi="ar-SA"/>
      </w:rPr>
    </w:lvl>
    <w:lvl w:ilvl="7" w:tplc="524EDE12">
      <w:numFmt w:val="bullet"/>
      <w:lvlText w:val="•"/>
      <w:lvlJc w:val="left"/>
      <w:pPr>
        <w:ind w:left="533" w:hanging="87"/>
      </w:pPr>
      <w:rPr>
        <w:rFonts w:hint="default"/>
        <w:lang w:val="id" w:eastAsia="en-US" w:bidi="ar-SA"/>
      </w:rPr>
    </w:lvl>
    <w:lvl w:ilvl="8" w:tplc="D50E2282">
      <w:numFmt w:val="bullet"/>
      <w:lvlText w:val="•"/>
      <w:lvlJc w:val="left"/>
      <w:pPr>
        <w:ind w:left="606" w:hanging="87"/>
      </w:pPr>
      <w:rPr>
        <w:rFonts w:hint="default"/>
        <w:lang w:val="id" w:eastAsia="en-US" w:bidi="ar-SA"/>
      </w:rPr>
    </w:lvl>
  </w:abstractNum>
  <w:abstractNum w:abstractNumId="8">
    <w:nsid w:val="2C625A40"/>
    <w:multiLevelType w:val="hybridMultilevel"/>
    <w:tmpl w:val="0C6A7FA4"/>
    <w:lvl w:ilvl="0" w:tplc="4AAE530A">
      <w:start w:val="1"/>
      <w:numFmt w:val="decimal"/>
      <w:lvlText w:val="(%1)"/>
      <w:lvlJc w:val="left"/>
      <w:pPr>
        <w:ind w:left="14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199CCCEE">
      <w:numFmt w:val="bullet"/>
      <w:lvlText w:val="•"/>
      <w:lvlJc w:val="left"/>
      <w:pPr>
        <w:ind w:left="94" w:hanging="87"/>
      </w:pPr>
      <w:rPr>
        <w:rFonts w:hint="default"/>
        <w:lang w:val="id" w:eastAsia="en-US" w:bidi="ar-SA"/>
      </w:rPr>
    </w:lvl>
    <w:lvl w:ilvl="2" w:tplc="427CEEA0">
      <w:numFmt w:val="bullet"/>
      <w:lvlText w:val="•"/>
      <w:lvlJc w:val="left"/>
      <w:pPr>
        <w:ind w:left="169" w:hanging="87"/>
      </w:pPr>
      <w:rPr>
        <w:rFonts w:hint="default"/>
        <w:lang w:val="id" w:eastAsia="en-US" w:bidi="ar-SA"/>
      </w:rPr>
    </w:lvl>
    <w:lvl w:ilvl="3" w:tplc="2E2480D6">
      <w:numFmt w:val="bullet"/>
      <w:lvlText w:val="•"/>
      <w:lvlJc w:val="left"/>
      <w:pPr>
        <w:ind w:left="244" w:hanging="87"/>
      </w:pPr>
      <w:rPr>
        <w:rFonts w:hint="default"/>
        <w:lang w:val="id" w:eastAsia="en-US" w:bidi="ar-SA"/>
      </w:rPr>
    </w:lvl>
    <w:lvl w:ilvl="4" w:tplc="0CEE61F2">
      <w:numFmt w:val="bullet"/>
      <w:lvlText w:val="•"/>
      <w:lvlJc w:val="left"/>
      <w:pPr>
        <w:ind w:left="318" w:hanging="87"/>
      </w:pPr>
      <w:rPr>
        <w:rFonts w:hint="default"/>
        <w:lang w:val="id" w:eastAsia="en-US" w:bidi="ar-SA"/>
      </w:rPr>
    </w:lvl>
    <w:lvl w:ilvl="5" w:tplc="D7406E9C">
      <w:numFmt w:val="bullet"/>
      <w:lvlText w:val="•"/>
      <w:lvlJc w:val="left"/>
      <w:pPr>
        <w:ind w:left="393" w:hanging="87"/>
      </w:pPr>
      <w:rPr>
        <w:rFonts w:hint="default"/>
        <w:lang w:val="id" w:eastAsia="en-US" w:bidi="ar-SA"/>
      </w:rPr>
    </w:lvl>
    <w:lvl w:ilvl="6" w:tplc="B3F8B40C">
      <w:numFmt w:val="bullet"/>
      <w:lvlText w:val="•"/>
      <w:lvlJc w:val="left"/>
      <w:pPr>
        <w:ind w:left="468" w:hanging="87"/>
      </w:pPr>
      <w:rPr>
        <w:rFonts w:hint="default"/>
        <w:lang w:val="id" w:eastAsia="en-US" w:bidi="ar-SA"/>
      </w:rPr>
    </w:lvl>
    <w:lvl w:ilvl="7" w:tplc="DE8E6A4A">
      <w:numFmt w:val="bullet"/>
      <w:lvlText w:val="•"/>
      <w:lvlJc w:val="left"/>
      <w:pPr>
        <w:ind w:left="542" w:hanging="87"/>
      </w:pPr>
      <w:rPr>
        <w:rFonts w:hint="default"/>
        <w:lang w:val="id" w:eastAsia="en-US" w:bidi="ar-SA"/>
      </w:rPr>
    </w:lvl>
    <w:lvl w:ilvl="8" w:tplc="0A68ADAA">
      <w:numFmt w:val="bullet"/>
      <w:lvlText w:val="•"/>
      <w:lvlJc w:val="left"/>
      <w:pPr>
        <w:ind w:left="617" w:hanging="87"/>
      </w:pPr>
      <w:rPr>
        <w:rFonts w:hint="default"/>
        <w:lang w:val="id" w:eastAsia="en-US" w:bidi="ar-SA"/>
      </w:rPr>
    </w:lvl>
  </w:abstractNum>
  <w:abstractNum w:abstractNumId="9">
    <w:nsid w:val="3125089A"/>
    <w:multiLevelType w:val="hybridMultilevel"/>
    <w:tmpl w:val="752EFA60"/>
    <w:lvl w:ilvl="0" w:tplc="D1DEBC34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AB52108A">
      <w:numFmt w:val="bullet"/>
      <w:lvlText w:val="•"/>
      <w:lvlJc w:val="left"/>
      <w:pPr>
        <w:ind w:left="93" w:hanging="87"/>
      </w:pPr>
      <w:rPr>
        <w:rFonts w:hint="default"/>
        <w:lang w:val="id" w:eastAsia="en-US" w:bidi="ar-SA"/>
      </w:rPr>
    </w:lvl>
    <w:lvl w:ilvl="2" w:tplc="020267BE">
      <w:numFmt w:val="bullet"/>
      <w:lvlText w:val="•"/>
      <w:lvlJc w:val="left"/>
      <w:pPr>
        <w:ind w:left="166" w:hanging="87"/>
      </w:pPr>
      <w:rPr>
        <w:rFonts w:hint="default"/>
        <w:lang w:val="id" w:eastAsia="en-US" w:bidi="ar-SA"/>
      </w:rPr>
    </w:lvl>
    <w:lvl w:ilvl="3" w:tplc="52D2C0E4">
      <w:numFmt w:val="bullet"/>
      <w:lvlText w:val="•"/>
      <w:lvlJc w:val="left"/>
      <w:pPr>
        <w:ind w:left="239" w:hanging="87"/>
      </w:pPr>
      <w:rPr>
        <w:rFonts w:hint="default"/>
        <w:lang w:val="id" w:eastAsia="en-US" w:bidi="ar-SA"/>
      </w:rPr>
    </w:lvl>
    <w:lvl w:ilvl="4" w:tplc="9BF6BC4E">
      <w:numFmt w:val="bullet"/>
      <w:lvlText w:val="•"/>
      <w:lvlJc w:val="left"/>
      <w:pPr>
        <w:ind w:left="313" w:hanging="87"/>
      </w:pPr>
      <w:rPr>
        <w:rFonts w:hint="default"/>
        <w:lang w:val="id" w:eastAsia="en-US" w:bidi="ar-SA"/>
      </w:rPr>
    </w:lvl>
    <w:lvl w:ilvl="5" w:tplc="A9BACDD8">
      <w:numFmt w:val="bullet"/>
      <w:lvlText w:val="•"/>
      <w:lvlJc w:val="left"/>
      <w:pPr>
        <w:ind w:left="386" w:hanging="87"/>
      </w:pPr>
      <w:rPr>
        <w:rFonts w:hint="default"/>
        <w:lang w:val="id" w:eastAsia="en-US" w:bidi="ar-SA"/>
      </w:rPr>
    </w:lvl>
    <w:lvl w:ilvl="6" w:tplc="5BC4F384">
      <w:numFmt w:val="bullet"/>
      <w:lvlText w:val="•"/>
      <w:lvlJc w:val="left"/>
      <w:pPr>
        <w:ind w:left="459" w:hanging="87"/>
      </w:pPr>
      <w:rPr>
        <w:rFonts w:hint="default"/>
        <w:lang w:val="id" w:eastAsia="en-US" w:bidi="ar-SA"/>
      </w:rPr>
    </w:lvl>
    <w:lvl w:ilvl="7" w:tplc="BF5225B4">
      <w:numFmt w:val="bullet"/>
      <w:lvlText w:val="•"/>
      <w:lvlJc w:val="left"/>
      <w:pPr>
        <w:ind w:left="533" w:hanging="87"/>
      </w:pPr>
      <w:rPr>
        <w:rFonts w:hint="default"/>
        <w:lang w:val="id" w:eastAsia="en-US" w:bidi="ar-SA"/>
      </w:rPr>
    </w:lvl>
    <w:lvl w:ilvl="8" w:tplc="B63C97D8">
      <w:numFmt w:val="bullet"/>
      <w:lvlText w:val="•"/>
      <w:lvlJc w:val="left"/>
      <w:pPr>
        <w:ind w:left="606" w:hanging="87"/>
      </w:pPr>
      <w:rPr>
        <w:rFonts w:hint="default"/>
        <w:lang w:val="id" w:eastAsia="en-US" w:bidi="ar-SA"/>
      </w:rPr>
    </w:lvl>
  </w:abstractNum>
  <w:abstractNum w:abstractNumId="10">
    <w:nsid w:val="33686BC1"/>
    <w:multiLevelType w:val="hybridMultilevel"/>
    <w:tmpl w:val="1598EDB6"/>
    <w:lvl w:ilvl="0" w:tplc="E72C3BDE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3E907A1E">
      <w:numFmt w:val="bullet"/>
      <w:lvlText w:val="•"/>
      <w:lvlJc w:val="left"/>
      <w:pPr>
        <w:ind w:left="92" w:hanging="87"/>
      </w:pPr>
      <w:rPr>
        <w:rFonts w:hint="default"/>
        <w:lang w:val="id" w:eastAsia="en-US" w:bidi="ar-SA"/>
      </w:rPr>
    </w:lvl>
    <w:lvl w:ilvl="2" w:tplc="4208B350">
      <w:numFmt w:val="bullet"/>
      <w:lvlText w:val="•"/>
      <w:lvlJc w:val="left"/>
      <w:pPr>
        <w:ind w:left="165" w:hanging="87"/>
      </w:pPr>
      <w:rPr>
        <w:rFonts w:hint="default"/>
        <w:lang w:val="id" w:eastAsia="en-US" w:bidi="ar-SA"/>
      </w:rPr>
    </w:lvl>
    <w:lvl w:ilvl="3" w:tplc="A84C1520">
      <w:numFmt w:val="bullet"/>
      <w:lvlText w:val="•"/>
      <w:lvlJc w:val="left"/>
      <w:pPr>
        <w:ind w:left="238" w:hanging="87"/>
      </w:pPr>
      <w:rPr>
        <w:rFonts w:hint="default"/>
        <w:lang w:val="id" w:eastAsia="en-US" w:bidi="ar-SA"/>
      </w:rPr>
    </w:lvl>
    <w:lvl w:ilvl="4" w:tplc="D5662A80">
      <w:numFmt w:val="bullet"/>
      <w:lvlText w:val="•"/>
      <w:lvlJc w:val="left"/>
      <w:pPr>
        <w:ind w:left="311" w:hanging="87"/>
      </w:pPr>
      <w:rPr>
        <w:rFonts w:hint="default"/>
        <w:lang w:val="id" w:eastAsia="en-US" w:bidi="ar-SA"/>
      </w:rPr>
    </w:lvl>
    <w:lvl w:ilvl="5" w:tplc="EA78C4A8">
      <w:numFmt w:val="bullet"/>
      <w:lvlText w:val="•"/>
      <w:lvlJc w:val="left"/>
      <w:pPr>
        <w:ind w:left="384" w:hanging="87"/>
      </w:pPr>
      <w:rPr>
        <w:rFonts w:hint="default"/>
        <w:lang w:val="id" w:eastAsia="en-US" w:bidi="ar-SA"/>
      </w:rPr>
    </w:lvl>
    <w:lvl w:ilvl="6" w:tplc="EDDC8F78">
      <w:numFmt w:val="bullet"/>
      <w:lvlText w:val="•"/>
      <w:lvlJc w:val="left"/>
      <w:pPr>
        <w:ind w:left="456" w:hanging="87"/>
      </w:pPr>
      <w:rPr>
        <w:rFonts w:hint="default"/>
        <w:lang w:val="id" w:eastAsia="en-US" w:bidi="ar-SA"/>
      </w:rPr>
    </w:lvl>
    <w:lvl w:ilvl="7" w:tplc="5B181FCE">
      <w:numFmt w:val="bullet"/>
      <w:lvlText w:val="•"/>
      <w:lvlJc w:val="left"/>
      <w:pPr>
        <w:ind w:left="529" w:hanging="87"/>
      </w:pPr>
      <w:rPr>
        <w:rFonts w:hint="default"/>
        <w:lang w:val="id" w:eastAsia="en-US" w:bidi="ar-SA"/>
      </w:rPr>
    </w:lvl>
    <w:lvl w:ilvl="8" w:tplc="80106EAA">
      <w:numFmt w:val="bullet"/>
      <w:lvlText w:val="•"/>
      <w:lvlJc w:val="left"/>
      <w:pPr>
        <w:ind w:left="602" w:hanging="87"/>
      </w:pPr>
      <w:rPr>
        <w:rFonts w:hint="default"/>
        <w:lang w:val="id" w:eastAsia="en-US" w:bidi="ar-SA"/>
      </w:rPr>
    </w:lvl>
  </w:abstractNum>
  <w:abstractNum w:abstractNumId="11">
    <w:nsid w:val="33C12FA7"/>
    <w:multiLevelType w:val="hybridMultilevel"/>
    <w:tmpl w:val="A9D6E9EA"/>
    <w:lvl w:ilvl="0" w:tplc="67967058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575491A0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2E142DE4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135E467C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8E5ABF5E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04D6CF86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F21C9C34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14205EA2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FE1C31C6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abstractNum w:abstractNumId="12">
    <w:nsid w:val="38D74577"/>
    <w:multiLevelType w:val="hybridMultilevel"/>
    <w:tmpl w:val="30A0C670"/>
    <w:lvl w:ilvl="0" w:tplc="58F29F06">
      <w:start w:val="1"/>
      <w:numFmt w:val="decimal"/>
      <w:lvlText w:val="%1."/>
      <w:lvlJc w:val="left"/>
      <w:pPr>
        <w:ind w:left="14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1C5C6758">
      <w:numFmt w:val="bullet"/>
      <w:lvlText w:val="•"/>
      <w:lvlJc w:val="left"/>
      <w:pPr>
        <w:ind w:left="94" w:hanging="65"/>
      </w:pPr>
      <w:rPr>
        <w:rFonts w:hint="default"/>
        <w:lang w:val="id" w:eastAsia="en-US" w:bidi="ar-SA"/>
      </w:rPr>
    </w:lvl>
    <w:lvl w:ilvl="2" w:tplc="2272D27A">
      <w:numFmt w:val="bullet"/>
      <w:lvlText w:val="•"/>
      <w:lvlJc w:val="left"/>
      <w:pPr>
        <w:ind w:left="169" w:hanging="65"/>
      </w:pPr>
      <w:rPr>
        <w:rFonts w:hint="default"/>
        <w:lang w:val="id" w:eastAsia="en-US" w:bidi="ar-SA"/>
      </w:rPr>
    </w:lvl>
    <w:lvl w:ilvl="3" w:tplc="15D84A24">
      <w:numFmt w:val="bullet"/>
      <w:lvlText w:val="•"/>
      <w:lvlJc w:val="left"/>
      <w:pPr>
        <w:ind w:left="244" w:hanging="65"/>
      </w:pPr>
      <w:rPr>
        <w:rFonts w:hint="default"/>
        <w:lang w:val="id" w:eastAsia="en-US" w:bidi="ar-SA"/>
      </w:rPr>
    </w:lvl>
    <w:lvl w:ilvl="4" w:tplc="AFEC8106">
      <w:numFmt w:val="bullet"/>
      <w:lvlText w:val="•"/>
      <w:lvlJc w:val="left"/>
      <w:pPr>
        <w:ind w:left="318" w:hanging="65"/>
      </w:pPr>
      <w:rPr>
        <w:rFonts w:hint="default"/>
        <w:lang w:val="id" w:eastAsia="en-US" w:bidi="ar-SA"/>
      </w:rPr>
    </w:lvl>
    <w:lvl w:ilvl="5" w:tplc="4F282452">
      <w:numFmt w:val="bullet"/>
      <w:lvlText w:val="•"/>
      <w:lvlJc w:val="left"/>
      <w:pPr>
        <w:ind w:left="393" w:hanging="65"/>
      </w:pPr>
      <w:rPr>
        <w:rFonts w:hint="default"/>
        <w:lang w:val="id" w:eastAsia="en-US" w:bidi="ar-SA"/>
      </w:rPr>
    </w:lvl>
    <w:lvl w:ilvl="6" w:tplc="CC0C96BE">
      <w:numFmt w:val="bullet"/>
      <w:lvlText w:val="•"/>
      <w:lvlJc w:val="left"/>
      <w:pPr>
        <w:ind w:left="468" w:hanging="65"/>
      </w:pPr>
      <w:rPr>
        <w:rFonts w:hint="default"/>
        <w:lang w:val="id" w:eastAsia="en-US" w:bidi="ar-SA"/>
      </w:rPr>
    </w:lvl>
    <w:lvl w:ilvl="7" w:tplc="6C9E8034">
      <w:numFmt w:val="bullet"/>
      <w:lvlText w:val="•"/>
      <w:lvlJc w:val="left"/>
      <w:pPr>
        <w:ind w:left="542" w:hanging="65"/>
      </w:pPr>
      <w:rPr>
        <w:rFonts w:hint="default"/>
        <w:lang w:val="id" w:eastAsia="en-US" w:bidi="ar-SA"/>
      </w:rPr>
    </w:lvl>
    <w:lvl w:ilvl="8" w:tplc="EC46C256">
      <w:numFmt w:val="bullet"/>
      <w:lvlText w:val="•"/>
      <w:lvlJc w:val="left"/>
      <w:pPr>
        <w:ind w:left="617" w:hanging="65"/>
      </w:pPr>
      <w:rPr>
        <w:rFonts w:hint="default"/>
        <w:lang w:val="id" w:eastAsia="en-US" w:bidi="ar-SA"/>
      </w:rPr>
    </w:lvl>
  </w:abstractNum>
  <w:abstractNum w:abstractNumId="13">
    <w:nsid w:val="414F3553"/>
    <w:multiLevelType w:val="hybridMultilevel"/>
    <w:tmpl w:val="D97CE8A6"/>
    <w:lvl w:ilvl="0" w:tplc="B02C20D6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04987BB2">
      <w:numFmt w:val="bullet"/>
      <w:lvlText w:val="•"/>
      <w:lvlJc w:val="left"/>
      <w:pPr>
        <w:ind w:left="93" w:hanging="87"/>
      </w:pPr>
      <w:rPr>
        <w:rFonts w:hint="default"/>
        <w:lang w:val="id" w:eastAsia="en-US" w:bidi="ar-SA"/>
      </w:rPr>
    </w:lvl>
    <w:lvl w:ilvl="2" w:tplc="E5823744">
      <w:numFmt w:val="bullet"/>
      <w:lvlText w:val="•"/>
      <w:lvlJc w:val="left"/>
      <w:pPr>
        <w:ind w:left="166" w:hanging="87"/>
      </w:pPr>
      <w:rPr>
        <w:rFonts w:hint="default"/>
        <w:lang w:val="id" w:eastAsia="en-US" w:bidi="ar-SA"/>
      </w:rPr>
    </w:lvl>
    <w:lvl w:ilvl="3" w:tplc="AC769D5E">
      <w:numFmt w:val="bullet"/>
      <w:lvlText w:val="•"/>
      <w:lvlJc w:val="left"/>
      <w:pPr>
        <w:ind w:left="239" w:hanging="87"/>
      </w:pPr>
      <w:rPr>
        <w:rFonts w:hint="default"/>
        <w:lang w:val="id" w:eastAsia="en-US" w:bidi="ar-SA"/>
      </w:rPr>
    </w:lvl>
    <w:lvl w:ilvl="4" w:tplc="8690E850">
      <w:numFmt w:val="bullet"/>
      <w:lvlText w:val="•"/>
      <w:lvlJc w:val="left"/>
      <w:pPr>
        <w:ind w:left="313" w:hanging="87"/>
      </w:pPr>
      <w:rPr>
        <w:rFonts w:hint="default"/>
        <w:lang w:val="id" w:eastAsia="en-US" w:bidi="ar-SA"/>
      </w:rPr>
    </w:lvl>
    <w:lvl w:ilvl="5" w:tplc="E3BC35CE">
      <w:numFmt w:val="bullet"/>
      <w:lvlText w:val="•"/>
      <w:lvlJc w:val="left"/>
      <w:pPr>
        <w:ind w:left="386" w:hanging="87"/>
      </w:pPr>
      <w:rPr>
        <w:rFonts w:hint="default"/>
        <w:lang w:val="id" w:eastAsia="en-US" w:bidi="ar-SA"/>
      </w:rPr>
    </w:lvl>
    <w:lvl w:ilvl="6" w:tplc="82FA0F60">
      <w:numFmt w:val="bullet"/>
      <w:lvlText w:val="•"/>
      <w:lvlJc w:val="left"/>
      <w:pPr>
        <w:ind w:left="459" w:hanging="87"/>
      </w:pPr>
      <w:rPr>
        <w:rFonts w:hint="default"/>
        <w:lang w:val="id" w:eastAsia="en-US" w:bidi="ar-SA"/>
      </w:rPr>
    </w:lvl>
    <w:lvl w:ilvl="7" w:tplc="4C666E62">
      <w:numFmt w:val="bullet"/>
      <w:lvlText w:val="•"/>
      <w:lvlJc w:val="left"/>
      <w:pPr>
        <w:ind w:left="533" w:hanging="87"/>
      </w:pPr>
      <w:rPr>
        <w:rFonts w:hint="default"/>
        <w:lang w:val="id" w:eastAsia="en-US" w:bidi="ar-SA"/>
      </w:rPr>
    </w:lvl>
    <w:lvl w:ilvl="8" w:tplc="FCEEEFEA">
      <w:numFmt w:val="bullet"/>
      <w:lvlText w:val="•"/>
      <w:lvlJc w:val="left"/>
      <w:pPr>
        <w:ind w:left="606" w:hanging="87"/>
      </w:pPr>
      <w:rPr>
        <w:rFonts w:hint="default"/>
        <w:lang w:val="id" w:eastAsia="en-US" w:bidi="ar-SA"/>
      </w:rPr>
    </w:lvl>
  </w:abstractNum>
  <w:abstractNum w:abstractNumId="14">
    <w:nsid w:val="53616968"/>
    <w:multiLevelType w:val="hybridMultilevel"/>
    <w:tmpl w:val="2E3AB07E"/>
    <w:lvl w:ilvl="0" w:tplc="523EAE9E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655E680A">
      <w:numFmt w:val="bullet"/>
      <w:lvlText w:val="•"/>
      <w:lvlJc w:val="left"/>
      <w:pPr>
        <w:ind w:left="92" w:hanging="87"/>
      </w:pPr>
      <w:rPr>
        <w:rFonts w:hint="default"/>
        <w:lang w:val="id" w:eastAsia="en-US" w:bidi="ar-SA"/>
      </w:rPr>
    </w:lvl>
    <w:lvl w:ilvl="2" w:tplc="D968FAAE">
      <w:numFmt w:val="bullet"/>
      <w:lvlText w:val="•"/>
      <w:lvlJc w:val="left"/>
      <w:pPr>
        <w:ind w:left="165" w:hanging="87"/>
      </w:pPr>
      <w:rPr>
        <w:rFonts w:hint="default"/>
        <w:lang w:val="id" w:eastAsia="en-US" w:bidi="ar-SA"/>
      </w:rPr>
    </w:lvl>
    <w:lvl w:ilvl="3" w:tplc="99060CF6">
      <w:numFmt w:val="bullet"/>
      <w:lvlText w:val="•"/>
      <w:lvlJc w:val="left"/>
      <w:pPr>
        <w:ind w:left="238" w:hanging="87"/>
      </w:pPr>
      <w:rPr>
        <w:rFonts w:hint="default"/>
        <w:lang w:val="id" w:eastAsia="en-US" w:bidi="ar-SA"/>
      </w:rPr>
    </w:lvl>
    <w:lvl w:ilvl="4" w:tplc="7414A28E">
      <w:numFmt w:val="bullet"/>
      <w:lvlText w:val="•"/>
      <w:lvlJc w:val="left"/>
      <w:pPr>
        <w:ind w:left="311" w:hanging="87"/>
      </w:pPr>
      <w:rPr>
        <w:rFonts w:hint="default"/>
        <w:lang w:val="id" w:eastAsia="en-US" w:bidi="ar-SA"/>
      </w:rPr>
    </w:lvl>
    <w:lvl w:ilvl="5" w:tplc="B7E67B14">
      <w:numFmt w:val="bullet"/>
      <w:lvlText w:val="•"/>
      <w:lvlJc w:val="left"/>
      <w:pPr>
        <w:ind w:left="384" w:hanging="87"/>
      </w:pPr>
      <w:rPr>
        <w:rFonts w:hint="default"/>
        <w:lang w:val="id" w:eastAsia="en-US" w:bidi="ar-SA"/>
      </w:rPr>
    </w:lvl>
    <w:lvl w:ilvl="6" w:tplc="0AD4E99A">
      <w:numFmt w:val="bullet"/>
      <w:lvlText w:val="•"/>
      <w:lvlJc w:val="left"/>
      <w:pPr>
        <w:ind w:left="456" w:hanging="87"/>
      </w:pPr>
      <w:rPr>
        <w:rFonts w:hint="default"/>
        <w:lang w:val="id" w:eastAsia="en-US" w:bidi="ar-SA"/>
      </w:rPr>
    </w:lvl>
    <w:lvl w:ilvl="7" w:tplc="37564D4E">
      <w:numFmt w:val="bullet"/>
      <w:lvlText w:val="•"/>
      <w:lvlJc w:val="left"/>
      <w:pPr>
        <w:ind w:left="529" w:hanging="87"/>
      </w:pPr>
      <w:rPr>
        <w:rFonts w:hint="default"/>
        <w:lang w:val="id" w:eastAsia="en-US" w:bidi="ar-SA"/>
      </w:rPr>
    </w:lvl>
    <w:lvl w:ilvl="8" w:tplc="0B4E03AE">
      <w:numFmt w:val="bullet"/>
      <w:lvlText w:val="•"/>
      <w:lvlJc w:val="left"/>
      <w:pPr>
        <w:ind w:left="602" w:hanging="87"/>
      </w:pPr>
      <w:rPr>
        <w:rFonts w:hint="default"/>
        <w:lang w:val="id" w:eastAsia="en-US" w:bidi="ar-SA"/>
      </w:rPr>
    </w:lvl>
  </w:abstractNum>
  <w:abstractNum w:abstractNumId="15">
    <w:nsid w:val="566657E8"/>
    <w:multiLevelType w:val="hybridMultilevel"/>
    <w:tmpl w:val="52E459B2"/>
    <w:lvl w:ilvl="0" w:tplc="944EE1E8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303E4344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0914BAE2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0B98144E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75B2B93E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F326BDE6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CE2C19A2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C70CD13E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E3500A2A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16">
    <w:nsid w:val="59154F80"/>
    <w:multiLevelType w:val="hybridMultilevel"/>
    <w:tmpl w:val="65FA82D0"/>
    <w:lvl w:ilvl="0" w:tplc="09ECEAAE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A0CEA942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D0025B8E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B44A31FC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EE34CA7A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5EA8B25C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0D7EDD46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6F707806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DF8829DE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17">
    <w:nsid w:val="5C173727"/>
    <w:multiLevelType w:val="hybridMultilevel"/>
    <w:tmpl w:val="1956594C"/>
    <w:lvl w:ilvl="0" w:tplc="2940E41C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B7D2A3B4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9DDA585E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72F6CB40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1388967A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7374B234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26446DFE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16B48088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5A529236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abstractNum w:abstractNumId="18">
    <w:nsid w:val="617D4957"/>
    <w:multiLevelType w:val="hybridMultilevel"/>
    <w:tmpl w:val="8D9411C2"/>
    <w:lvl w:ilvl="0" w:tplc="9CB8C2D6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2B42DB12">
      <w:numFmt w:val="bullet"/>
      <w:lvlText w:val="•"/>
      <w:lvlJc w:val="left"/>
      <w:pPr>
        <w:ind w:left="93" w:hanging="87"/>
      </w:pPr>
      <w:rPr>
        <w:rFonts w:hint="default"/>
        <w:lang w:val="id" w:eastAsia="en-US" w:bidi="ar-SA"/>
      </w:rPr>
    </w:lvl>
    <w:lvl w:ilvl="2" w:tplc="EA321E3C">
      <w:numFmt w:val="bullet"/>
      <w:lvlText w:val="•"/>
      <w:lvlJc w:val="left"/>
      <w:pPr>
        <w:ind w:left="166" w:hanging="87"/>
      </w:pPr>
      <w:rPr>
        <w:rFonts w:hint="default"/>
        <w:lang w:val="id" w:eastAsia="en-US" w:bidi="ar-SA"/>
      </w:rPr>
    </w:lvl>
    <w:lvl w:ilvl="3" w:tplc="2D765AEA">
      <w:numFmt w:val="bullet"/>
      <w:lvlText w:val="•"/>
      <w:lvlJc w:val="left"/>
      <w:pPr>
        <w:ind w:left="239" w:hanging="87"/>
      </w:pPr>
      <w:rPr>
        <w:rFonts w:hint="default"/>
        <w:lang w:val="id" w:eastAsia="en-US" w:bidi="ar-SA"/>
      </w:rPr>
    </w:lvl>
    <w:lvl w:ilvl="4" w:tplc="5E54112A">
      <w:numFmt w:val="bullet"/>
      <w:lvlText w:val="•"/>
      <w:lvlJc w:val="left"/>
      <w:pPr>
        <w:ind w:left="313" w:hanging="87"/>
      </w:pPr>
      <w:rPr>
        <w:rFonts w:hint="default"/>
        <w:lang w:val="id" w:eastAsia="en-US" w:bidi="ar-SA"/>
      </w:rPr>
    </w:lvl>
    <w:lvl w:ilvl="5" w:tplc="F5BA62AC">
      <w:numFmt w:val="bullet"/>
      <w:lvlText w:val="•"/>
      <w:lvlJc w:val="left"/>
      <w:pPr>
        <w:ind w:left="386" w:hanging="87"/>
      </w:pPr>
      <w:rPr>
        <w:rFonts w:hint="default"/>
        <w:lang w:val="id" w:eastAsia="en-US" w:bidi="ar-SA"/>
      </w:rPr>
    </w:lvl>
    <w:lvl w:ilvl="6" w:tplc="CB342564">
      <w:numFmt w:val="bullet"/>
      <w:lvlText w:val="•"/>
      <w:lvlJc w:val="left"/>
      <w:pPr>
        <w:ind w:left="459" w:hanging="87"/>
      </w:pPr>
      <w:rPr>
        <w:rFonts w:hint="default"/>
        <w:lang w:val="id" w:eastAsia="en-US" w:bidi="ar-SA"/>
      </w:rPr>
    </w:lvl>
    <w:lvl w:ilvl="7" w:tplc="B6DCC756">
      <w:numFmt w:val="bullet"/>
      <w:lvlText w:val="•"/>
      <w:lvlJc w:val="left"/>
      <w:pPr>
        <w:ind w:left="533" w:hanging="87"/>
      </w:pPr>
      <w:rPr>
        <w:rFonts w:hint="default"/>
        <w:lang w:val="id" w:eastAsia="en-US" w:bidi="ar-SA"/>
      </w:rPr>
    </w:lvl>
    <w:lvl w:ilvl="8" w:tplc="DA5CB5B2">
      <w:numFmt w:val="bullet"/>
      <w:lvlText w:val="•"/>
      <w:lvlJc w:val="left"/>
      <w:pPr>
        <w:ind w:left="606" w:hanging="87"/>
      </w:pPr>
      <w:rPr>
        <w:rFonts w:hint="default"/>
        <w:lang w:val="id" w:eastAsia="en-US" w:bidi="ar-SA"/>
      </w:rPr>
    </w:lvl>
  </w:abstractNum>
  <w:abstractNum w:abstractNumId="19">
    <w:nsid w:val="65FC3312"/>
    <w:multiLevelType w:val="hybridMultilevel"/>
    <w:tmpl w:val="E3AAAFB0"/>
    <w:lvl w:ilvl="0" w:tplc="A476B2DC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4DE6CA02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44BC7292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DECAAE84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688E9D16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FAF40CBA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9468BC60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252C524C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847AC14C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20">
    <w:nsid w:val="6A5C13FF"/>
    <w:multiLevelType w:val="hybridMultilevel"/>
    <w:tmpl w:val="B398774C"/>
    <w:lvl w:ilvl="0" w:tplc="0D7CBCBA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D73463C8">
      <w:numFmt w:val="bullet"/>
      <w:lvlText w:val="•"/>
      <w:lvlJc w:val="left"/>
      <w:pPr>
        <w:ind w:left="92" w:hanging="65"/>
      </w:pPr>
      <w:rPr>
        <w:rFonts w:hint="default"/>
        <w:lang w:val="id" w:eastAsia="en-US" w:bidi="ar-SA"/>
      </w:rPr>
    </w:lvl>
    <w:lvl w:ilvl="2" w:tplc="68D42778">
      <w:numFmt w:val="bullet"/>
      <w:lvlText w:val="•"/>
      <w:lvlJc w:val="left"/>
      <w:pPr>
        <w:ind w:left="165" w:hanging="65"/>
      </w:pPr>
      <w:rPr>
        <w:rFonts w:hint="default"/>
        <w:lang w:val="id" w:eastAsia="en-US" w:bidi="ar-SA"/>
      </w:rPr>
    </w:lvl>
    <w:lvl w:ilvl="3" w:tplc="6AEEAFDE">
      <w:numFmt w:val="bullet"/>
      <w:lvlText w:val="•"/>
      <w:lvlJc w:val="left"/>
      <w:pPr>
        <w:ind w:left="238" w:hanging="65"/>
      </w:pPr>
      <w:rPr>
        <w:rFonts w:hint="default"/>
        <w:lang w:val="id" w:eastAsia="en-US" w:bidi="ar-SA"/>
      </w:rPr>
    </w:lvl>
    <w:lvl w:ilvl="4" w:tplc="761A663A">
      <w:numFmt w:val="bullet"/>
      <w:lvlText w:val="•"/>
      <w:lvlJc w:val="left"/>
      <w:pPr>
        <w:ind w:left="311" w:hanging="65"/>
      </w:pPr>
      <w:rPr>
        <w:rFonts w:hint="default"/>
        <w:lang w:val="id" w:eastAsia="en-US" w:bidi="ar-SA"/>
      </w:rPr>
    </w:lvl>
    <w:lvl w:ilvl="5" w:tplc="459CFCBA">
      <w:numFmt w:val="bullet"/>
      <w:lvlText w:val="•"/>
      <w:lvlJc w:val="left"/>
      <w:pPr>
        <w:ind w:left="384" w:hanging="65"/>
      </w:pPr>
      <w:rPr>
        <w:rFonts w:hint="default"/>
        <w:lang w:val="id" w:eastAsia="en-US" w:bidi="ar-SA"/>
      </w:rPr>
    </w:lvl>
    <w:lvl w:ilvl="6" w:tplc="1CB82E3C">
      <w:numFmt w:val="bullet"/>
      <w:lvlText w:val="•"/>
      <w:lvlJc w:val="left"/>
      <w:pPr>
        <w:ind w:left="456" w:hanging="65"/>
      </w:pPr>
      <w:rPr>
        <w:rFonts w:hint="default"/>
        <w:lang w:val="id" w:eastAsia="en-US" w:bidi="ar-SA"/>
      </w:rPr>
    </w:lvl>
    <w:lvl w:ilvl="7" w:tplc="08724302">
      <w:numFmt w:val="bullet"/>
      <w:lvlText w:val="•"/>
      <w:lvlJc w:val="left"/>
      <w:pPr>
        <w:ind w:left="529" w:hanging="65"/>
      </w:pPr>
      <w:rPr>
        <w:rFonts w:hint="default"/>
        <w:lang w:val="id" w:eastAsia="en-US" w:bidi="ar-SA"/>
      </w:rPr>
    </w:lvl>
    <w:lvl w:ilvl="8" w:tplc="398AC446">
      <w:numFmt w:val="bullet"/>
      <w:lvlText w:val="•"/>
      <w:lvlJc w:val="left"/>
      <w:pPr>
        <w:ind w:left="602" w:hanging="65"/>
      </w:pPr>
      <w:rPr>
        <w:rFonts w:hint="default"/>
        <w:lang w:val="id" w:eastAsia="en-US" w:bidi="ar-SA"/>
      </w:rPr>
    </w:lvl>
  </w:abstractNum>
  <w:abstractNum w:abstractNumId="21">
    <w:nsid w:val="6ED077FD"/>
    <w:multiLevelType w:val="hybridMultilevel"/>
    <w:tmpl w:val="03E25C62"/>
    <w:lvl w:ilvl="0" w:tplc="88EE8090">
      <w:start w:val="1"/>
      <w:numFmt w:val="decimal"/>
      <w:lvlText w:val="(%1)"/>
      <w:lvlJc w:val="left"/>
      <w:pPr>
        <w:ind w:left="13" w:hanging="87"/>
        <w:jc w:val="left"/>
      </w:pPr>
      <w:rPr>
        <w:rFonts w:ascii="Calibri" w:eastAsia="Calibri" w:hAnsi="Calibri" w:cs="Calibri" w:hint="default"/>
        <w:spacing w:val="-2"/>
        <w:w w:val="112"/>
        <w:sz w:val="6"/>
        <w:szCs w:val="6"/>
        <w:lang w:val="id" w:eastAsia="en-US" w:bidi="ar-SA"/>
      </w:rPr>
    </w:lvl>
    <w:lvl w:ilvl="1" w:tplc="71507434">
      <w:numFmt w:val="bullet"/>
      <w:lvlText w:val="•"/>
      <w:lvlJc w:val="left"/>
      <w:pPr>
        <w:ind w:left="92" w:hanging="87"/>
      </w:pPr>
      <w:rPr>
        <w:rFonts w:hint="default"/>
        <w:lang w:val="id" w:eastAsia="en-US" w:bidi="ar-SA"/>
      </w:rPr>
    </w:lvl>
    <w:lvl w:ilvl="2" w:tplc="5B927EC4">
      <w:numFmt w:val="bullet"/>
      <w:lvlText w:val="•"/>
      <w:lvlJc w:val="left"/>
      <w:pPr>
        <w:ind w:left="165" w:hanging="87"/>
      </w:pPr>
      <w:rPr>
        <w:rFonts w:hint="default"/>
        <w:lang w:val="id" w:eastAsia="en-US" w:bidi="ar-SA"/>
      </w:rPr>
    </w:lvl>
    <w:lvl w:ilvl="3" w:tplc="86B68F84">
      <w:numFmt w:val="bullet"/>
      <w:lvlText w:val="•"/>
      <w:lvlJc w:val="left"/>
      <w:pPr>
        <w:ind w:left="238" w:hanging="87"/>
      </w:pPr>
      <w:rPr>
        <w:rFonts w:hint="default"/>
        <w:lang w:val="id" w:eastAsia="en-US" w:bidi="ar-SA"/>
      </w:rPr>
    </w:lvl>
    <w:lvl w:ilvl="4" w:tplc="4D6ECA18">
      <w:numFmt w:val="bullet"/>
      <w:lvlText w:val="•"/>
      <w:lvlJc w:val="left"/>
      <w:pPr>
        <w:ind w:left="311" w:hanging="87"/>
      </w:pPr>
      <w:rPr>
        <w:rFonts w:hint="default"/>
        <w:lang w:val="id" w:eastAsia="en-US" w:bidi="ar-SA"/>
      </w:rPr>
    </w:lvl>
    <w:lvl w:ilvl="5" w:tplc="7D3CF276">
      <w:numFmt w:val="bullet"/>
      <w:lvlText w:val="•"/>
      <w:lvlJc w:val="left"/>
      <w:pPr>
        <w:ind w:left="384" w:hanging="87"/>
      </w:pPr>
      <w:rPr>
        <w:rFonts w:hint="default"/>
        <w:lang w:val="id" w:eastAsia="en-US" w:bidi="ar-SA"/>
      </w:rPr>
    </w:lvl>
    <w:lvl w:ilvl="6" w:tplc="53847DB0">
      <w:numFmt w:val="bullet"/>
      <w:lvlText w:val="•"/>
      <w:lvlJc w:val="left"/>
      <w:pPr>
        <w:ind w:left="456" w:hanging="87"/>
      </w:pPr>
      <w:rPr>
        <w:rFonts w:hint="default"/>
        <w:lang w:val="id" w:eastAsia="en-US" w:bidi="ar-SA"/>
      </w:rPr>
    </w:lvl>
    <w:lvl w:ilvl="7" w:tplc="55F033F8">
      <w:numFmt w:val="bullet"/>
      <w:lvlText w:val="•"/>
      <w:lvlJc w:val="left"/>
      <w:pPr>
        <w:ind w:left="529" w:hanging="87"/>
      </w:pPr>
      <w:rPr>
        <w:rFonts w:hint="default"/>
        <w:lang w:val="id" w:eastAsia="en-US" w:bidi="ar-SA"/>
      </w:rPr>
    </w:lvl>
    <w:lvl w:ilvl="8" w:tplc="05723F92">
      <w:numFmt w:val="bullet"/>
      <w:lvlText w:val="•"/>
      <w:lvlJc w:val="left"/>
      <w:pPr>
        <w:ind w:left="602" w:hanging="87"/>
      </w:pPr>
      <w:rPr>
        <w:rFonts w:hint="default"/>
        <w:lang w:val="id" w:eastAsia="en-US" w:bidi="ar-SA"/>
      </w:rPr>
    </w:lvl>
  </w:abstractNum>
  <w:abstractNum w:abstractNumId="22">
    <w:nsid w:val="79E645B4"/>
    <w:multiLevelType w:val="hybridMultilevel"/>
    <w:tmpl w:val="A5764D20"/>
    <w:lvl w:ilvl="0" w:tplc="33B2BC48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C310DAAE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F3941366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8F90EC8A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EF0E9618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BB367746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39D8A64C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1C08DF9A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BBD458C6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abstractNum w:abstractNumId="23">
    <w:nsid w:val="7ED62801"/>
    <w:multiLevelType w:val="hybridMultilevel"/>
    <w:tmpl w:val="CCC668BC"/>
    <w:lvl w:ilvl="0" w:tplc="8AB01264">
      <w:start w:val="1"/>
      <w:numFmt w:val="decimal"/>
      <w:lvlText w:val="%1."/>
      <w:lvlJc w:val="left"/>
      <w:pPr>
        <w:ind w:left="13" w:hanging="65"/>
        <w:jc w:val="left"/>
      </w:pPr>
      <w:rPr>
        <w:rFonts w:ascii="Calibri" w:eastAsia="Calibri" w:hAnsi="Calibri" w:cs="Calibri" w:hint="default"/>
        <w:spacing w:val="-1"/>
        <w:w w:val="112"/>
        <w:sz w:val="6"/>
        <w:szCs w:val="6"/>
        <w:lang w:val="id" w:eastAsia="en-US" w:bidi="ar-SA"/>
      </w:rPr>
    </w:lvl>
    <w:lvl w:ilvl="1" w:tplc="CADAA54C">
      <w:numFmt w:val="bullet"/>
      <w:lvlText w:val="•"/>
      <w:lvlJc w:val="left"/>
      <w:pPr>
        <w:ind w:left="93" w:hanging="65"/>
      </w:pPr>
      <w:rPr>
        <w:rFonts w:hint="default"/>
        <w:lang w:val="id" w:eastAsia="en-US" w:bidi="ar-SA"/>
      </w:rPr>
    </w:lvl>
    <w:lvl w:ilvl="2" w:tplc="FB8CB19A">
      <w:numFmt w:val="bullet"/>
      <w:lvlText w:val="•"/>
      <w:lvlJc w:val="left"/>
      <w:pPr>
        <w:ind w:left="166" w:hanging="65"/>
      </w:pPr>
      <w:rPr>
        <w:rFonts w:hint="default"/>
        <w:lang w:val="id" w:eastAsia="en-US" w:bidi="ar-SA"/>
      </w:rPr>
    </w:lvl>
    <w:lvl w:ilvl="3" w:tplc="F516F400">
      <w:numFmt w:val="bullet"/>
      <w:lvlText w:val="•"/>
      <w:lvlJc w:val="left"/>
      <w:pPr>
        <w:ind w:left="239" w:hanging="65"/>
      </w:pPr>
      <w:rPr>
        <w:rFonts w:hint="default"/>
        <w:lang w:val="id" w:eastAsia="en-US" w:bidi="ar-SA"/>
      </w:rPr>
    </w:lvl>
    <w:lvl w:ilvl="4" w:tplc="61AEB4A8">
      <w:numFmt w:val="bullet"/>
      <w:lvlText w:val="•"/>
      <w:lvlJc w:val="left"/>
      <w:pPr>
        <w:ind w:left="313" w:hanging="65"/>
      </w:pPr>
      <w:rPr>
        <w:rFonts w:hint="default"/>
        <w:lang w:val="id" w:eastAsia="en-US" w:bidi="ar-SA"/>
      </w:rPr>
    </w:lvl>
    <w:lvl w:ilvl="5" w:tplc="458C74F6">
      <w:numFmt w:val="bullet"/>
      <w:lvlText w:val="•"/>
      <w:lvlJc w:val="left"/>
      <w:pPr>
        <w:ind w:left="386" w:hanging="65"/>
      </w:pPr>
      <w:rPr>
        <w:rFonts w:hint="default"/>
        <w:lang w:val="id" w:eastAsia="en-US" w:bidi="ar-SA"/>
      </w:rPr>
    </w:lvl>
    <w:lvl w:ilvl="6" w:tplc="98268A94">
      <w:numFmt w:val="bullet"/>
      <w:lvlText w:val="•"/>
      <w:lvlJc w:val="left"/>
      <w:pPr>
        <w:ind w:left="459" w:hanging="65"/>
      </w:pPr>
      <w:rPr>
        <w:rFonts w:hint="default"/>
        <w:lang w:val="id" w:eastAsia="en-US" w:bidi="ar-SA"/>
      </w:rPr>
    </w:lvl>
    <w:lvl w:ilvl="7" w:tplc="CA9C5E86">
      <w:numFmt w:val="bullet"/>
      <w:lvlText w:val="•"/>
      <w:lvlJc w:val="left"/>
      <w:pPr>
        <w:ind w:left="533" w:hanging="65"/>
      </w:pPr>
      <w:rPr>
        <w:rFonts w:hint="default"/>
        <w:lang w:val="id" w:eastAsia="en-US" w:bidi="ar-SA"/>
      </w:rPr>
    </w:lvl>
    <w:lvl w:ilvl="8" w:tplc="B70E370A">
      <w:numFmt w:val="bullet"/>
      <w:lvlText w:val="•"/>
      <w:lvlJc w:val="left"/>
      <w:pPr>
        <w:ind w:left="606" w:hanging="65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0"/>
  </w:num>
  <w:num w:numId="6">
    <w:abstractNumId w:val="4"/>
  </w:num>
  <w:num w:numId="7">
    <w:abstractNumId w:val="16"/>
  </w:num>
  <w:num w:numId="8">
    <w:abstractNumId w:val="17"/>
  </w:num>
  <w:num w:numId="9">
    <w:abstractNumId w:val="15"/>
  </w:num>
  <w:num w:numId="10">
    <w:abstractNumId w:val="12"/>
  </w:num>
  <w:num w:numId="11">
    <w:abstractNumId w:val="22"/>
  </w:num>
  <w:num w:numId="12">
    <w:abstractNumId w:val="2"/>
  </w:num>
  <w:num w:numId="13">
    <w:abstractNumId w:val="6"/>
  </w:num>
  <w:num w:numId="14">
    <w:abstractNumId w:val="19"/>
  </w:num>
  <w:num w:numId="15">
    <w:abstractNumId w:val="5"/>
  </w:num>
  <w:num w:numId="16">
    <w:abstractNumId w:val="8"/>
  </w:num>
  <w:num w:numId="17">
    <w:abstractNumId w:val="18"/>
  </w:num>
  <w:num w:numId="18">
    <w:abstractNumId w:val="21"/>
  </w:num>
  <w:num w:numId="19">
    <w:abstractNumId w:val="3"/>
  </w:num>
  <w:num w:numId="20">
    <w:abstractNumId w:val="13"/>
  </w:num>
  <w:num w:numId="21">
    <w:abstractNumId w:val="10"/>
  </w:num>
  <w:num w:numId="22">
    <w:abstractNumId w:val="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5422"/>
    <w:rsid w:val="0008273B"/>
    <w:rsid w:val="000B5B1C"/>
    <w:rsid w:val="001E7C75"/>
    <w:rsid w:val="002E7040"/>
    <w:rsid w:val="009C4A17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1"/>
    <w:qFormat/>
    <w:pPr>
      <w:ind w:left="1132" w:right="81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1132" w:right="814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132" w:right="817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694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2E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040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2E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040"/>
    <w:rPr>
      <w:rFonts w:ascii="Tahoma" w:eastAsia="Tahoma" w:hAnsi="Tahoma" w:cs="Tahoma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6529</Words>
  <Characters>37220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BPTPMALUT1</dc:creator>
  <cp:lastModifiedBy>Windows User</cp:lastModifiedBy>
  <cp:revision>4</cp:revision>
  <dcterms:created xsi:type="dcterms:W3CDTF">2021-04-20T01:48:00Z</dcterms:created>
  <dcterms:modified xsi:type="dcterms:W3CDTF">2021-04-20T02:31:00Z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2021-04-20T00:00:00Z</vt:filetime>
  </property>
</Properties>
</file>